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7CA" w:rsidRDefault="0014065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   </w:t>
      </w:r>
    </w:p>
    <w:sdt>
      <w:sdtPr>
        <w:rPr>
          <w:lang w:val="zh-CN"/>
        </w:rPr>
        <w:id w:val="1965314009"/>
        <w:docPartObj>
          <w:docPartGallery w:val="Table of Contents"/>
          <w:docPartUnique/>
        </w:docPartObj>
      </w:sdtPr>
      <w:sdtEndPr/>
      <w:sdtContent>
        <w:p w:rsidR="004517CA" w:rsidRDefault="00140655">
          <w:pPr>
            <w:jc w:val="center"/>
          </w:pPr>
          <w:r>
            <w:rPr>
              <w:rFonts w:ascii="宋体" w:eastAsia="宋体" w:hAnsi="宋体"/>
              <w:sz w:val="21"/>
            </w:rPr>
            <w:t>目录</w:t>
          </w:r>
        </w:p>
        <w:p w:rsidR="004517CA" w:rsidRDefault="00140655">
          <w:pPr>
            <w:pStyle w:val="TOC1"/>
            <w:tabs>
              <w:tab w:val="right" w:leader="dot" w:pos="15694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424614" w:history="1">
            <w:r>
              <w:rPr>
                <w:rStyle w:val="af6"/>
                <w:rFonts w:hint="eastAsia"/>
                <w:color w:val="auto"/>
              </w:rPr>
              <w:t>一、门急诊实验室检验项目参考区间</w:t>
            </w:r>
            <w:r>
              <w:rPr>
                <w:rStyle w:val="af6"/>
                <w:color w:val="auto"/>
              </w:rPr>
              <w:t>/</w:t>
            </w:r>
            <w:r>
              <w:rPr>
                <w:rStyle w:val="af6"/>
                <w:rFonts w:hint="eastAsia"/>
                <w:color w:val="auto"/>
              </w:rPr>
              <w:t>值</w:t>
            </w:r>
            <w:r>
              <w:tab/>
            </w:r>
            <w:r>
              <w:fldChar w:fldCharType="begin"/>
            </w:r>
            <w:r>
              <w:instrText xml:space="preserve"> PAGEREF _Toc164424614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4517CA" w:rsidRDefault="00140655">
          <w:pPr>
            <w:pStyle w:val="TOC1"/>
            <w:tabs>
              <w:tab w:val="right" w:leader="dot" w:pos="15694"/>
            </w:tabs>
            <w:rPr>
              <w:rFonts w:cstheme="minorBidi"/>
              <w:kern w:val="2"/>
              <w:sz w:val="21"/>
            </w:rPr>
          </w:pPr>
          <w:hyperlink w:anchor="_Toc164424615" w:history="1">
            <w:r>
              <w:rPr>
                <w:rStyle w:val="af6"/>
                <w:rFonts w:hint="eastAsia"/>
                <w:color w:val="auto"/>
              </w:rPr>
              <w:t>二、临床生化实验室检验项目参考区间</w:t>
            </w:r>
            <w:r>
              <w:rPr>
                <w:rStyle w:val="af6"/>
                <w:color w:val="auto"/>
              </w:rPr>
              <w:t>/</w:t>
            </w:r>
            <w:r>
              <w:rPr>
                <w:rStyle w:val="af6"/>
                <w:rFonts w:hint="eastAsia"/>
                <w:color w:val="auto"/>
              </w:rPr>
              <w:t>值</w:t>
            </w:r>
            <w:r>
              <w:tab/>
            </w:r>
            <w:r>
              <w:rPr>
                <w:rFonts w:hint="eastAsia"/>
              </w:rPr>
              <w:t>2</w:t>
            </w:r>
          </w:hyperlink>
          <w:r>
            <w:rPr>
              <w:rFonts w:hint="eastAsia"/>
            </w:rPr>
            <w:t>3</w:t>
          </w:r>
        </w:p>
        <w:p w:rsidR="004517CA" w:rsidRDefault="00140655">
          <w:pPr>
            <w:pStyle w:val="TOC1"/>
            <w:tabs>
              <w:tab w:val="right" w:leader="dot" w:pos="15694"/>
            </w:tabs>
            <w:rPr>
              <w:rFonts w:cstheme="minorBidi"/>
              <w:kern w:val="2"/>
              <w:sz w:val="21"/>
            </w:rPr>
          </w:pPr>
          <w:hyperlink w:anchor="_Toc164424616" w:history="1">
            <w:r>
              <w:rPr>
                <w:rStyle w:val="af6"/>
                <w:rFonts w:hint="eastAsia"/>
                <w:color w:val="auto"/>
              </w:rPr>
              <w:t>三、临床分子生物学实验室检验项目参考区间</w:t>
            </w:r>
            <w:r>
              <w:rPr>
                <w:rStyle w:val="af6"/>
                <w:color w:val="auto"/>
              </w:rPr>
              <w:t>/</w:t>
            </w:r>
            <w:r>
              <w:rPr>
                <w:rStyle w:val="af6"/>
                <w:rFonts w:hint="eastAsia"/>
                <w:color w:val="auto"/>
              </w:rPr>
              <w:t>值</w:t>
            </w:r>
            <w:r>
              <w:tab/>
            </w:r>
            <w:r>
              <w:fldChar w:fldCharType="begin"/>
            </w:r>
            <w:r>
              <w:instrText xml:space="preserve"> PAGEREF _Toc164424616 \h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</w:hyperlink>
        </w:p>
        <w:p w:rsidR="004517CA" w:rsidRDefault="00140655">
          <w:pPr>
            <w:pStyle w:val="TOC1"/>
            <w:tabs>
              <w:tab w:val="right" w:leader="dot" w:pos="15694"/>
            </w:tabs>
            <w:rPr>
              <w:rFonts w:cstheme="minorBidi"/>
              <w:kern w:val="2"/>
              <w:sz w:val="21"/>
            </w:rPr>
          </w:pPr>
          <w:hyperlink w:anchor="_Toc164424617" w:history="1">
            <w:r>
              <w:rPr>
                <w:rStyle w:val="af6"/>
                <w:rFonts w:hint="eastAsia"/>
                <w:color w:val="auto"/>
              </w:rPr>
              <w:t>四、临床免疫学实验室检验项目参考区间</w:t>
            </w:r>
            <w:r>
              <w:rPr>
                <w:rStyle w:val="af6"/>
                <w:color w:val="auto"/>
              </w:rPr>
              <w:t>/</w:t>
            </w:r>
            <w:r>
              <w:rPr>
                <w:rStyle w:val="af6"/>
                <w:rFonts w:hint="eastAsia"/>
                <w:color w:val="auto"/>
              </w:rPr>
              <w:t>值</w:t>
            </w:r>
            <w:r>
              <w:tab/>
            </w:r>
            <w:r>
              <w:rPr>
                <w:rFonts w:hint="eastAsia"/>
              </w:rPr>
              <w:t>7</w:t>
            </w:r>
          </w:hyperlink>
          <w:r>
            <w:rPr>
              <w:rFonts w:hint="eastAsia"/>
            </w:rPr>
            <w:t>5</w:t>
          </w:r>
        </w:p>
        <w:p w:rsidR="004517CA" w:rsidRDefault="00140655">
          <w:pPr>
            <w:pStyle w:val="TOC1"/>
            <w:tabs>
              <w:tab w:val="right" w:leader="dot" w:pos="15694"/>
            </w:tabs>
            <w:rPr>
              <w:rFonts w:cstheme="minorBidi"/>
              <w:kern w:val="2"/>
              <w:sz w:val="21"/>
            </w:rPr>
          </w:pPr>
          <w:hyperlink w:anchor="_Toc164424618" w:history="1">
            <w:r>
              <w:rPr>
                <w:rStyle w:val="af6"/>
                <w:rFonts w:hint="eastAsia"/>
                <w:color w:val="auto"/>
              </w:rPr>
              <w:t>五、临床微生物学实验室检验项目参考区间</w:t>
            </w:r>
            <w:r>
              <w:rPr>
                <w:rStyle w:val="af6"/>
                <w:color w:val="auto"/>
              </w:rPr>
              <w:t>/</w:t>
            </w:r>
            <w:r>
              <w:rPr>
                <w:rStyle w:val="af6"/>
                <w:rFonts w:hint="eastAsia"/>
                <w:color w:val="auto"/>
              </w:rPr>
              <w:t>值</w:t>
            </w:r>
            <w:r>
              <w:tab/>
            </w:r>
            <w:r>
              <w:rPr>
                <w:rFonts w:hint="eastAsia"/>
              </w:rPr>
              <w:t>9</w:t>
            </w:r>
          </w:hyperlink>
          <w:r>
            <w:rPr>
              <w:rFonts w:hint="eastAsia"/>
            </w:rPr>
            <w:t>0</w:t>
          </w:r>
        </w:p>
        <w:p w:rsidR="004517CA" w:rsidRDefault="00140655">
          <w:pPr>
            <w:pStyle w:val="TOC1"/>
            <w:tabs>
              <w:tab w:val="right" w:leader="dot" w:pos="15694"/>
            </w:tabs>
            <w:rPr>
              <w:rFonts w:cstheme="minorBidi"/>
              <w:kern w:val="2"/>
              <w:sz w:val="21"/>
            </w:rPr>
          </w:pPr>
          <w:hyperlink w:anchor="_Toc164424619" w:history="1">
            <w:r>
              <w:rPr>
                <w:rStyle w:val="af6"/>
                <w:rFonts w:hint="eastAsia"/>
                <w:color w:val="auto"/>
              </w:rPr>
              <w:t>六、临床流式细胞学实验室检验项目参考区间</w:t>
            </w:r>
            <w:r>
              <w:rPr>
                <w:rStyle w:val="af6"/>
                <w:color w:val="auto"/>
              </w:rPr>
              <w:t>/</w:t>
            </w:r>
            <w:r>
              <w:rPr>
                <w:rStyle w:val="af6"/>
                <w:rFonts w:hint="eastAsia"/>
                <w:color w:val="auto"/>
              </w:rPr>
              <w:t>值</w:t>
            </w:r>
            <w:r>
              <w:tab/>
            </w:r>
            <w:r>
              <w:rPr>
                <w:rFonts w:hint="eastAsia"/>
              </w:rPr>
              <w:t>9</w:t>
            </w:r>
          </w:hyperlink>
          <w:r>
            <w:rPr>
              <w:rFonts w:hint="eastAsia"/>
            </w:rPr>
            <w:t>4</w:t>
          </w:r>
        </w:p>
        <w:p w:rsidR="004517CA" w:rsidRDefault="00140655">
          <w:pPr>
            <w:pStyle w:val="TOC1"/>
            <w:tabs>
              <w:tab w:val="right" w:leader="dot" w:pos="15694"/>
            </w:tabs>
            <w:rPr>
              <w:rFonts w:cstheme="minorBidi"/>
              <w:kern w:val="2"/>
              <w:sz w:val="21"/>
            </w:rPr>
          </w:pPr>
          <w:hyperlink w:anchor="_Toc164424620" w:history="1">
            <w:r>
              <w:rPr>
                <w:rStyle w:val="af6"/>
                <w:rFonts w:hint="eastAsia"/>
                <w:color w:val="auto"/>
              </w:rPr>
              <w:t>七、临床血液学实验室检验项目参考区间</w:t>
            </w:r>
            <w:r>
              <w:rPr>
                <w:rStyle w:val="af6"/>
                <w:color w:val="auto"/>
              </w:rPr>
              <w:t>/</w:t>
            </w:r>
            <w:r>
              <w:rPr>
                <w:rStyle w:val="af6"/>
                <w:rFonts w:hint="eastAsia"/>
                <w:color w:val="auto"/>
              </w:rPr>
              <w:t>值</w:t>
            </w:r>
            <w:r>
              <w:tab/>
            </w:r>
            <w:r>
              <w:rPr>
                <w:rFonts w:hint="eastAsia"/>
              </w:rPr>
              <w:t>1</w:t>
            </w:r>
          </w:hyperlink>
          <w:r>
            <w:rPr>
              <w:rFonts w:hint="eastAsia"/>
            </w:rPr>
            <w:t>02</w:t>
          </w:r>
        </w:p>
        <w:p w:rsidR="004517CA" w:rsidRDefault="00140655">
          <w:r>
            <w:rPr>
              <w:bCs/>
              <w:lang w:val="zh-CN"/>
            </w:rPr>
            <w:fldChar w:fldCharType="end"/>
          </w:r>
        </w:p>
      </w:sdtContent>
    </w:sdt>
    <w:p w:rsidR="004517CA" w:rsidRDefault="004517CA">
      <w:pPr>
        <w:jc w:val="center"/>
        <w:rPr>
          <w:rFonts w:ascii="Times New Roman" w:hAnsi="Times New Roman" w:cs="Times New Roman"/>
          <w:b/>
        </w:rPr>
      </w:pPr>
    </w:p>
    <w:p w:rsidR="004517CA" w:rsidRDefault="004517CA">
      <w:pPr>
        <w:jc w:val="center"/>
        <w:rPr>
          <w:rFonts w:ascii="Times New Roman" w:hAnsi="Times New Roman" w:cs="Times New Roman"/>
          <w:b/>
        </w:rPr>
      </w:pPr>
    </w:p>
    <w:p w:rsidR="004517CA" w:rsidRDefault="004517CA">
      <w:pPr>
        <w:rPr>
          <w:rFonts w:ascii="Times New Roman" w:hAnsi="Times New Roman" w:cs="Times New Roman"/>
          <w:b/>
        </w:rPr>
      </w:pPr>
    </w:p>
    <w:p w:rsidR="004517CA" w:rsidRDefault="00140655">
      <w:pPr>
        <w:tabs>
          <w:tab w:val="left" w:pos="8887"/>
        </w:tabs>
        <w:ind w:firstLineChars="5150" w:firstLine="12408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 w:hint="eastAsia"/>
          <w:b/>
        </w:rPr>
        <w:tab/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 w:hint="eastAsia"/>
          <w:b/>
          <w:color w:val="FF0000"/>
        </w:rPr>
        <w:t>检验科</w:t>
      </w:r>
      <w:r>
        <w:rPr>
          <w:rFonts w:ascii="Times New Roman" w:hAnsi="Times New Roman" w:cs="Times New Roman" w:hint="eastAsia"/>
          <w:b/>
          <w:color w:val="FF0000"/>
        </w:rPr>
        <w:t>2024</w:t>
      </w:r>
      <w:r>
        <w:rPr>
          <w:rFonts w:ascii="Times New Roman" w:hAnsi="Times New Roman" w:cs="Times New Roman" w:hint="eastAsia"/>
          <w:b/>
          <w:color w:val="FF0000"/>
        </w:rPr>
        <w:t>年</w:t>
      </w:r>
      <w:r>
        <w:rPr>
          <w:rFonts w:ascii="Times New Roman" w:hAnsi="Times New Roman" w:cs="Times New Roman" w:hint="eastAsia"/>
          <w:b/>
          <w:color w:val="FF0000"/>
        </w:rPr>
        <w:t>4</w:t>
      </w:r>
      <w:r>
        <w:rPr>
          <w:rFonts w:ascii="Times New Roman" w:hAnsi="Times New Roman" w:cs="Times New Roman" w:hint="eastAsia"/>
          <w:b/>
          <w:color w:val="FF0000"/>
        </w:rPr>
        <w:t>月</w:t>
      </w:r>
      <w:r>
        <w:rPr>
          <w:rFonts w:ascii="Times New Roman" w:hAnsi="Times New Roman" w:cs="Times New Roman" w:hint="eastAsia"/>
          <w:b/>
          <w:color w:val="FF0000"/>
        </w:rPr>
        <w:t xml:space="preserve"> </w:t>
      </w:r>
      <w:r>
        <w:rPr>
          <w:rFonts w:ascii="Times New Roman" w:hAnsi="Times New Roman" w:cs="Times New Roman" w:hint="eastAsia"/>
          <w:b/>
          <w:color w:val="FF0000"/>
        </w:rPr>
        <w:t>版本</w:t>
      </w:r>
    </w:p>
    <w:p w:rsidR="004517CA" w:rsidRDefault="00140655">
      <w:pPr>
        <w:ind w:firstLineChars="5400" w:firstLine="13011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 w:hint="eastAsia"/>
          <w:b/>
          <w:color w:val="FF0000"/>
        </w:rPr>
        <w:t>生效日期：</w:t>
      </w:r>
      <w:r>
        <w:rPr>
          <w:rFonts w:ascii="Times New Roman" w:hAnsi="Times New Roman" w:cs="Times New Roman" w:hint="eastAsia"/>
          <w:b/>
          <w:color w:val="FF0000"/>
        </w:rPr>
        <w:t>2024-0</w:t>
      </w:r>
      <w:r>
        <w:rPr>
          <w:rFonts w:ascii="Times New Roman" w:hAnsi="Times New Roman" w:cs="Times New Roman"/>
          <w:b/>
          <w:color w:val="FF0000"/>
        </w:rPr>
        <w:t>4</w:t>
      </w:r>
      <w:r>
        <w:rPr>
          <w:rFonts w:ascii="Times New Roman" w:hAnsi="Times New Roman" w:cs="Times New Roman" w:hint="eastAsia"/>
          <w:b/>
          <w:color w:val="FF0000"/>
        </w:rPr>
        <w:t>-</w:t>
      </w:r>
      <w:r>
        <w:rPr>
          <w:rFonts w:ascii="Times New Roman" w:hAnsi="Times New Roman" w:cs="Times New Roman"/>
          <w:b/>
          <w:color w:val="FF0000"/>
        </w:rPr>
        <w:t>19</w:t>
      </w:r>
    </w:p>
    <w:p w:rsidR="004517CA" w:rsidRDefault="004517CA">
      <w:pPr>
        <w:pStyle w:val="1"/>
      </w:pPr>
    </w:p>
    <w:p w:rsidR="004517CA" w:rsidRDefault="00140655">
      <w:pPr>
        <w:pStyle w:val="1"/>
        <w:tabs>
          <w:tab w:val="left" w:pos="7064"/>
          <w:tab w:val="left" w:pos="9540"/>
          <w:tab w:val="left" w:pos="12285"/>
        </w:tabs>
      </w:pPr>
      <w:r>
        <w:tab/>
      </w:r>
      <w:r>
        <w:tab/>
      </w:r>
      <w:r>
        <w:tab/>
      </w:r>
    </w:p>
    <w:p w:rsidR="004517CA" w:rsidRDefault="004517CA">
      <w:pPr>
        <w:pStyle w:val="1"/>
        <w:sectPr w:rsidR="004517C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18" w:right="567" w:bottom="1418" w:left="567" w:header="454" w:footer="567" w:gutter="0"/>
          <w:pgNumType w:start="0"/>
          <w:cols w:space="425"/>
          <w:titlePg/>
          <w:docGrid w:type="lines" w:linePitch="326"/>
        </w:sectPr>
      </w:pPr>
    </w:p>
    <w:p w:rsidR="004517CA" w:rsidRDefault="004517CA"/>
    <w:p w:rsidR="004517CA" w:rsidRDefault="004517CA"/>
    <w:p w:rsidR="004517CA" w:rsidRDefault="004517CA"/>
    <w:p w:rsidR="004517CA" w:rsidRDefault="004517CA"/>
    <w:p w:rsidR="004517CA" w:rsidRDefault="004517CA"/>
    <w:p w:rsidR="004517CA" w:rsidRDefault="00140655">
      <w:pPr>
        <w:rPr>
          <w:b/>
        </w:rPr>
      </w:pPr>
      <w:r>
        <w:rPr>
          <w:b/>
        </w:rPr>
        <w:t>编写者（排名不分先后）：</w:t>
      </w:r>
      <w:r>
        <w:t>李阿丽、欧瑞萍、李卓君、罗琴、周显元、覃文琪、湛璇、杨晓慧、尚海晶、陈志鹏、黄颖凤、陈芋丹、廖娇、陈平平、阮泽宇、高欣欣、陈正敏、高莹、孔维蓁、吴宇迪、莫凤清、胡珍、陈赞、林文东、邓凌峰、吴凯、李济填、陈崇纯、李萌、黄苏苏、俞梦秋、贾阿韶、宋鑫利、吴祖纯、李楚烽、李兰兰</w:t>
      </w:r>
    </w:p>
    <w:p w:rsidR="004517CA" w:rsidRDefault="004517CA">
      <w:pPr>
        <w:rPr>
          <w:b/>
        </w:rPr>
      </w:pPr>
    </w:p>
    <w:p w:rsidR="004517CA" w:rsidRDefault="004517CA">
      <w:pPr>
        <w:rPr>
          <w:b/>
        </w:rPr>
      </w:pPr>
    </w:p>
    <w:p w:rsidR="004517CA" w:rsidRDefault="00140655">
      <w:r>
        <w:rPr>
          <w:b/>
        </w:rPr>
        <w:br/>
      </w:r>
      <w:r>
        <w:rPr>
          <w:b/>
        </w:rPr>
        <w:t>审核者：</w:t>
      </w:r>
      <w:r>
        <w:t>雷艳梅、李莉萍、杨礼、周杰、张弛、邓莉、俞梦秋、陈晓静</w:t>
      </w:r>
    </w:p>
    <w:p w:rsidR="004517CA" w:rsidRDefault="004517CA"/>
    <w:p w:rsidR="004517CA" w:rsidRDefault="004517CA">
      <w:pPr>
        <w:rPr>
          <w:b/>
        </w:rPr>
      </w:pPr>
    </w:p>
    <w:p w:rsidR="004517CA" w:rsidRDefault="004517CA">
      <w:pPr>
        <w:rPr>
          <w:b/>
        </w:rPr>
      </w:pPr>
    </w:p>
    <w:p w:rsidR="004517CA" w:rsidRDefault="004517CA">
      <w:pPr>
        <w:rPr>
          <w:b/>
        </w:rPr>
      </w:pPr>
    </w:p>
    <w:p w:rsidR="004517CA" w:rsidRDefault="00140655">
      <w:r>
        <w:rPr>
          <w:b/>
        </w:rPr>
        <w:br/>
      </w:r>
      <w:r>
        <w:rPr>
          <w:b/>
        </w:rPr>
        <w:t>批准者：</w:t>
      </w:r>
      <w:r>
        <w:t>郑卫东</w:t>
      </w:r>
    </w:p>
    <w:p w:rsidR="004517CA" w:rsidRDefault="004517CA"/>
    <w:p w:rsidR="004517CA" w:rsidRDefault="004517CA">
      <w:pPr>
        <w:pStyle w:val="1"/>
      </w:pPr>
    </w:p>
    <w:p w:rsidR="004517CA" w:rsidRDefault="004517CA">
      <w:pPr>
        <w:pStyle w:val="1"/>
      </w:pPr>
    </w:p>
    <w:p w:rsidR="004517CA" w:rsidRDefault="004517CA"/>
    <w:p w:rsidR="004517CA" w:rsidRDefault="004517CA"/>
    <w:p w:rsidR="004517CA" w:rsidRDefault="004517CA">
      <w:pPr>
        <w:pStyle w:val="1"/>
        <w:sectPr w:rsidR="004517CA">
          <w:footerReference w:type="default" r:id="rId14"/>
          <w:footerReference w:type="first" r:id="rId15"/>
          <w:pgSz w:w="16838" w:h="11906" w:orient="landscape"/>
          <w:pgMar w:top="1418" w:right="567" w:bottom="1418" w:left="567" w:header="454" w:footer="567" w:gutter="0"/>
          <w:pgNumType w:start="0"/>
          <w:cols w:space="425"/>
          <w:titlePg/>
          <w:docGrid w:type="lines" w:linePitch="326"/>
        </w:sectPr>
      </w:pPr>
    </w:p>
    <w:p w:rsidR="004517CA" w:rsidRDefault="00140655">
      <w:pPr>
        <w:pStyle w:val="1"/>
      </w:pPr>
      <w:bookmarkStart w:id="1" w:name="_Toc164424614"/>
      <w:r>
        <w:rPr>
          <w:rFonts w:hint="eastAsia"/>
        </w:rPr>
        <w:lastRenderedPageBreak/>
        <w:t>一、门急诊</w:t>
      </w:r>
      <w:r>
        <w:t>实验室检验项目参考区间</w:t>
      </w:r>
      <w:r>
        <w:t>/</w:t>
      </w:r>
      <w:r>
        <w:t>值</w:t>
      </w:r>
      <w:bookmarkEnd w:id="1"/>
    </w:p>
    <w:tbl>
      <w:tblPr>
        <w:tblStyle w:val="af2"/>
        <w:tblW w:w="15984" w:type="dxa"/>
        <w:tblLayout w:type="fixed"/>
        <w:tblLook w:val="04A0" w:firstRow="1" w:lastRow="0" w:firstColumn="1" w:lastColumn="0" w:noHBand="0" w:noVBand="1"/>
      </w:tblPr>
      <w:tblGrid>
        <w:gridCol w:w="670"/>
        <w:gridCol w:w="2405"/>
        <w:gridCol w:w="2264"/>
        <w:gridCol w:w="14"/>
        <w:gridCol w:w="1125"/>
        <w:gridCol w:w="1285"/>
        <w:gridCol w:w="3005"/>
        <w:gridCol w:w="1560"/>
        <w:gridCol w:w="1559"/>
        <w:gridCol w:w="2028"/>
        <w:gridCol w:w="69"/>
      </w:tblGrid>
      <w:tr w:rsidR="004517CA">
        <w:trPr>
          <w:gridAfter w:val="1"/>
          <w:wAfter w:w="69" w:type="dxa"/>
          <w:trHeight w:val="20"/>
          <w:tblHeader/>
        </w:trPr>
        <w:tc>
          <w:tcPr>
            <w:tcW w:w="67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检验项目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英文名称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缩写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单位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参考区间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值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检测方法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采集数据仪器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参考依据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rFonts w:ascii="宋体" w:eastAsia="宋体" w:hAnsi="宋体" w:cs="宋体"/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血细胞分析（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Complete blood cell count(CBC)+Differential Count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白细胞计数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white blood cell count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4.3~14.2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5.6~14.5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4.8~14.6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5.0~14.2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5.1~14.1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5.5~13.6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4.4~11.9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4.9~12.7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4.3~11.3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4.6~11.9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4.1~11.0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4.6~11.3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3.50~9.50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电阻抗法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流式细胞技术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Sysmex XN9000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Sysmex XN1000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Sysmex XN-350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迈瑞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BC6800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依据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WS/T405-2012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 799 2021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中性粒细胞百分比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meutrophil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NEUT%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7~56</w:t>
                  </w:r>
                </w:p>
              </w:tc>
              <w:tc>
                <w:tcPr>
                  <w:tcW w:w="851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7~51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9~57</w:t>
                  </w:r>
                </w:p>
              </w:tc>
              <w:tc>
                <w:tcPr>
                  <w:tcW w:w="851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9~53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13~55</w:t>
                  </w:r>
                </w:p>
              </w:tc>
              <w:tc>
                <w:tcPr>
                  <w:tcW w:w="851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13~54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22~65</w:t>
                  </w:r>
                </w:p>
              </w:tc>
              <w:tc>
                <w:tcPr>
                  <w:tcW w:w="851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23~64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31~70</w:t>
                  </w:r>
                </w:p>
              </w:tc>
              <w:tc>
                <w:tcPr>
                  <w:tcW w:w="851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32~71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37~77</w:t>
                  </w:r>
                </w:p>
              </w:tc>
              <w:tc>
                <w:tcPr>
                  <w:tcW w:w="851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33~74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40.0~75.0</w:t>
                  </w:r>
                </w:p>
              </w:tc>
              <w:tc>
                <w:tcPr>
                  <w:tcW w:w="851" w:type="dxa"/>
                  <w:gridSpan w:val="2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流式细胞技术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依据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WS/T405-2012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 799 2021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淋巴细胞百分比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lymphocyte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LYMPH%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7~56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7~51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9~57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9~53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13~55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13~54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lastRenderedPageBreak/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22~65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23~64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31~70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32~71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37~77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33~74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20.0~50.0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单核细胞百分比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monocyte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MONO%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3~16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3~18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2~13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2~14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2~11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2~11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3.0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10.0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嗜酸性粒细胞百分比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eosinophil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EO%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3~16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3~18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2~13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2~14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0.4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8.0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嗜碱性粒细胞百分比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basinophil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BASO%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0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0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0.0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1.0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中性粒细胞绝对值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neutrophil absolute value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NEUT#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0.6~7.5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0.6~7.1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0.8~6.4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0.8~6.1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0.8~5.8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0.9~5.5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lastRenderedPageBreak/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1.2~7.0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1.3~6.7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1.6~7.8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1.7~7.4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1.8~8.3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1.9~7.9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1.80~6.30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淋巴细胞绝对值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lymphocyte absolute value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LYMPH#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2.4~9.5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3.2~10.7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2.5~9.0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2.8~10.0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2.4~8.7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2.7~9.1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1.8~6.3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2.0~6.5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1.5~4.6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1.7~4.7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1.2~3.8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1.5~4.2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1.10~3.20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单核细胞绝对值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monocyte absolute value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MONO#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0.15~1.56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0.25~1.89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0.17~1.06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0.15~1.24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0.18~1.13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0.20~1.14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0.12~0.93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0.16~0.92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0.13~0.76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0.15~0.86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0.14~0.74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0.15~0.89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0.10~0.60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嗜酸性粒细胞绝对值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eosinophil absolute value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EO#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lastRenderedPageBreak/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0.07~1.02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0.06~1.22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0.00~0.68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0.04~0.74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0.02~0.52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嗜碱性粒细胞绝对值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basinophil absolute value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BASO#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0.00~0.10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0.00~0.14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0.00~0.07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0.00~0.10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0.00~0.06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红细胞计数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red blood cell count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3.3~5.2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3.5~5.6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4.0~5.5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4.1~5.5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4.2~5.7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4.3~5.7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4.5~5.9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4.1~5.3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4.3~5.8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3.8~5.1</w:t>
                  </w:r>
                </w:p>
              </w:tc>
            </w:tr>
          </w:tbl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电阻抗法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依据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WS/T405-2012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 799 2021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血红蛋白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hemoglobin assay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HGB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97~183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99~196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97~141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103~138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107~141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104~143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112~149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115~150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118~156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121~158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129~172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114~154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130~175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115~150</w:t>
                  </w:r>
                </w:p>
              </w:tc>
            </w:tr>
          </w:tbl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SLS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血红蛋白检测法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依据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WS/T405-2012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 799 2021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红细胞比积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hematocrit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HCT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lastRenderedPageBreak/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28~52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29~57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30~41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32~45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32~42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32~43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34~43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35~45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36~46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37~47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39~51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36~47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40~50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35~45</w:t>
                  </w:r>
                </w:p>
              </w:tc>
            </w:tr>
          </w:tbl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RBC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累积脉冲高度检测法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依据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WS/T405-2012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 799 2021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平均红细胞体积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mean corpuscular volume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MCV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73~104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73~105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72~86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71~86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76~88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76~88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77-92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77~92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80~100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80~98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73~104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73~105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82~100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计算法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依据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WS/T405-2012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平均红细胞血红蛋白含量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mean corpuscular hemoglobin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MCH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Pg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24~37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24~37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24~30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24~30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25~34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26~34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27~34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平均红细胞血红蛋白浓度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mean corpuscular hemoglobin concentration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MCHC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ind w:leftChars="-4" w:left="-1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309~363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305~361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310~355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309~359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316~354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红细胞体积分布宽度变异系数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red cells distribution width variability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RDW-CV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11.9-14.5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计算法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南方医科大学南方医院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红细胞体积分布宽度标准差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red cells distribution width standard deviation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RDW-SD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39.0-52.3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血小板计数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platelet count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PLT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tbl>
            <w:tblPr>
              <w:tblStyle w:val="af2"/>
              <w:tblW w:w="275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"/>
              <w:gridCol w:w="425"/>
              <w:gridCol w:w="425"/>
              <w:gridCol w:w="425"/>
              <w:gridCol w:w="426"/>
            </w:tblGrid>
            <w:tr w:rsidR="004517CA">
              <w:trPr>
                <w:trHeight w:val="19"/>
              </w:trPr>
              <w:tc>
                <w:tcPr>
                  <w:tcW w:w="1050" w:type="dxa"/>
                  <w:vMerge w:val="restart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年龄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静脉血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末梢血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Merge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  <w:tc>
                <w:tcPr>
                  <w:tcW w:w="425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男</w:t>
                  </w:r>
                </w:p>
              </w:tc>
              <w:tc>
                <w:tcPr>
                  <w:tcW w:w="426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女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183~614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203~653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月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190~579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172~601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190~524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191~516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188~472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187~475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＜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167~453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177~446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13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~18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150~407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148-399</w:t>
                  </w:r>
                </w:p>
              </w:tc>
            </w:tr>
            <w:tr w:rsidR="004517CA">
              <w:trPr>
                <w:trHeight w:val="19"/>
              </w:trPr>
              <w:tc>
                <w:tcPr>
                  <w:tcW w:w="1050" w:type="dxa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＞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18</w:t>
                  </w: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岁</w:t>
                  </w:r>
                </w:p>
              </w:tc>
              <w:tc>
                <w:tcPr>
                  <w:tcW w:w="850" w:type="dxa"/>
                  <w:gridSpan w:val="2"/>
                  <w:vAlign w:val="center"/>
                </w:tcPr>
                <w:p w:rsidR="004517CA" w:rsidRDefault="0014065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125~350</w:t>
                  </w:r>
                </w:p>
              </w:tc>
              <w:tc>
                <w:tcPr>
                  <w:tcW w:w="851" w:type="dxa"/>
                  <w:gridSpan w:val="2"/>
                  <w:vAlign w:val="center"/>
                </w:tcPr>
                <w:p w:rsidR="004517CA" w:rsidRDefault="004517C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电阻抗法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流式细胞技术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依据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WS/T405-2012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 799 2021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血小板比积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plateletcrit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PCT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0.11-0.28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计算法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中山大学附属第一医院、广东省中医院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平均血小板体积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mean platelet volume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MPV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9.0-13.0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计算法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中山大学附属第一医院、深圳南山区人民医院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血小板体积分布宽度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platelet distribution width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PDW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9.0-17.0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计算法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中山大学附属第一医院、广东省中医院、深圳市儿童医院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大血小板比率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macroplatelet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P-LCR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13.0-43.0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计算法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中山大学附属第一医院、南方医科大学深圳医院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反应蛋白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C-reactive protein(CRP)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0.0-10.0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免疫荧光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i-CHROMA Reader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南方医科大学南方医院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肺炎支原体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M.pneumoniae IgM antibody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MP-IgM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金标法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网织红细胞计数（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Reticulocyte count)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网织红细胞绝对值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reticulocyte absolute value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RET#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23.0-70.1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17.0-63.8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流式细胞技术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Sysmex XN9000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希森美康试剂说明书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网织红细胞百分比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reticulocyte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RET%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0.43-1.36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未成熟网织红细胞比率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immature reticulocyte Fraction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IRF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1.6-10.5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网织红细胞血红蛋白含量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cell hemoglobin content of reticulocytes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RET-He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pg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27.0-32.6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低荧光强度网织红细胞比率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low fluorescence intensity reticulocyte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LFR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89.9-98.4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流式细胞技术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Sysmex XN9000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广东省中医院、希森美康试剂说明书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中荧光强度网织红细胞比率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middle fluorescence intensity reticulocyte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MFR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1.6-9.5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高荧光强度网织红细胞比率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high fluorescence intensity reticulocyte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HFR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0.0-1.7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红细胞沉降率测定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erythrocyte sedimentation rate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ESR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mm/h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成年男性：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0-15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成年女性：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0-20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红外线阻挡法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迅达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ESR-30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血液疟原虫镜检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blood smear microscopy for Plasmodium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血液微丝蚴镜检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Blood smear microscopy for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Microfilaria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疟原虫抗原测定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blood smear microscopy for Plasmodium antigen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MP-Ag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胶体金法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冷球蛋白测定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cryoglobulin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血糖测定（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POCT)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blood glucose point-of-care testing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3.9-6.1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葡萄糖氧化酶法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血糖仪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糖化血红蛋白测定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glycated hemoglobin A1c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HbA1c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4.0-6.0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高效液相色谱法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HLC-723G8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依据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WS/T461-2015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外周血涂片镜检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(Blood smear microscopy)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中性分叶核粒细胞（镜检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neutrophilic segmented granulocyte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40.0-75.0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临床检验基础（第五版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中性杆状核粒细胞（镜检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neutrophilic band granulocyte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0.0-5.0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单核细胞（镜检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monocyte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MONO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3.0-10.0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依据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WS/T405-2012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淋巴细胞（镜检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lymphocyte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LYMPH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20.0-50.0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异形淋巴细胞（镜检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abnormal lymphocyte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.0-0.0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嗜酸性粒细胞（镜检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eosinophil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EO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0.4-8.0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嗜碱性粒细胞（镜检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basinophil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BASO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0.0-1.0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成熟红细胞（镜检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red blood cell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幼稚细胞（镜检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preursor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血小板（镜检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platelet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凝血酶原时间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Prothrombin Time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9.8-12.1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凝固法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Sysmex CS-5100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Sysmex CS-2000i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山大学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附属第一医院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活化部分凝血活酶时间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activated partial thromboplastin time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APTT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25.0-35.0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凝血酶时间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Thrombin Time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14.0-21.0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纤维蛋白原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fibrinogen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FIB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-4.0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国际标准化比值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international normalized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INR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0.80-1.15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计算法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凝血酶原活动度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prothrombin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activity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88.0-120.0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二聚体测定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D-dimmer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D-D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0.00-0.55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纤维蛋白降解产物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Fibrin degradation product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FDP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µ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g/ml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0.0-5.0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抗凝血酶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III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AntithrombinIII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AT-III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75-125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发色底物法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APTT(1:1)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纠正试验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APTT correcting test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APTT(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患者血浆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APTT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25.0-35.0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凝固法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Sysmex CS-5100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Sysmex CS-2000i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山大学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附属第一医院</w:t>
            </w:r>
          </w:p>
        </w:tc>
      </w:tr>
      <w:tr w:rsidR="004517CA">
        <w:trPr>
          <w:gridAfter w:val="1"/>
          <w:wAfter w:w="69" w:type="dxa"/>
          <w:trHeight w:val="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APTT 1:1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纠正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即刻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APTT 1:1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纠正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(2h)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硫酸鱼精蛋白副凝固试验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protamine paracoagulation test, plasma(3P)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凝血酶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抗凝血酶复合物测定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thrombin-antithrombin complex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TAT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&lt;4.00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Sysmex-HISCL-800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深圳南山区人民医院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、北京大学深圳医院、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希森美康试剂说明书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纤溶酶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α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纤溶酶抑制物复合物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lasmin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antiplasmin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PIC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&lt;0.80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Sysmex-HISCL-800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深圳南山区人民医院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、北京大学深圳医院、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希森美康试剂说明书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血栓调节蛋白检测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Thrombomodulin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TM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3.80-13.30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Sysmex-HISCL-800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深圳南山区人民医院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、北京大学深圳医院、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希森美康试剂说明书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血液流变学检查（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Hemorheology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全血粘度（低切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)(1/s)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whole blood viscosity (low cut) (1/s)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WB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Visc. (1/s)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mPa.s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17.63-21.35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13.79-17.91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锥板法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北京赛科希德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SA9000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赛科希德试剂说明书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全血粘度（中切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)(50/s)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whole blood viscosity (50/s)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WB Visc.(50/s)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mPa.s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4.27-5.45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3.95-5.01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锥板法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全血粘度（高切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)(200/s)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whole blood viscosity (Gao Qie) (200/s)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WB Visc. (200/s)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mPa.s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3.53-4.65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3.36-4.32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锥板法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血浆粘度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plasma viscosity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 Visc.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mPa.s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1.26-1.66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1.26-1.70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毛细管法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全血低切相对指数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low relative index of whole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blood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WBRLV(L)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10.62-16.94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8.11-14.21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锥板法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全血高切相对指数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whole blood high cut relative index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WBRLV(H)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2.12-3.69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1.97-3.42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锥板法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红细胞聚集指数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erythrocyte aggregation index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EAI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3.79-6.04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3.19-5.33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锥板法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尿液综合分析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Urinalysis-Chemical assay+ Urine Sediment Quantitative Counting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颜色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color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淡黄色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尿试带法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Beckman Ichem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透明度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diaphaneity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清澈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酸碱度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power of hydrogen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4.5-8.0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尿试带法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Beckman Ichem</w:t>
            </w:r>
          </w:p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UC3500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比重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specific gravity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1.003-1.030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尿白细胞酯酶（干化学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leukocyte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LEU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尿亚硝酸盐（干化学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nitrite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NIT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尿葡萄糖（干化学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glucose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尿蛋白质（干化学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protein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尿酮体（干化学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ketones bodies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尿胆红素（干化学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bilirubin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BIL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尿胆原（干化学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urobilinogen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URO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正常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尿隐血（干化学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blood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BLD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抗坏血酸（干化学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ascorbic acid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尿试带法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Beckman Ichem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red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0-17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自动粒子识别系统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Beckman IQ200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广州医科大学附属第二医院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白细胞（图像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white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0-28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鳞状上皮细胞（图像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epithelia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SQEP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0-28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非鳞状上皮细胞（图像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non squamous epithelial cells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NSE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0-6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透明管型（图像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hyaline cast   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HYAL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未分类管型（图像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unclassified cast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UNCC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颗粒管型（图像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granular cast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GRAN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细胞管型（图像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cell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cast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CELL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蜡样管型（图像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6" w:tooltip="https://www.baidu.com/link?url=U4tTH51YEWj90PpvO1WArhmdqYOlkWb9c9PKN9XaHCbN52YAF6TyUhR8JKkY-5_BEMhA3H710yAIH4UiODZoVeMGsC5oQ1pYPrck5tQBsj7&amp;wd=&amp;eqid=febc94880002147f000000065b093220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waxy cast</w:t>
              </w:r>
            </w:hyperlink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WAXY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宽大管型（图像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broad cast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BROAD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未分类结晶（图像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unclassified crystal          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UNCX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0-3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草酸钙结晶（图像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calcium oxalate crystal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CAOX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碳酸钙结晶（图像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calcium carbonate crystal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CACB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尿酸结晶（图像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uric acid crystal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URIC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胱氨酸结晶（图像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cystine crystal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CYST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三磷酸盐结晶（图像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triple phosphate crystals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TPO4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磷酸钙结晶（图像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calcium phosphate crystal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CAPH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细菌（图像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bacteria crystal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BACT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0-5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真菌（图像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yeast crystal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BYST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红细胞（流式）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red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0-23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流式细胞技术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UF4000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北京大学深圳医院（尿沉渣流式）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非溶血红细胞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Non hemolytic erythrocyte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NL 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白细胞（流式）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white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WBC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0-25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上皮细胞（流式）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epithelia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EC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0-31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管型（流式）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Cast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CAST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/μL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0-2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结晶（流式）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crystal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TAL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类酵母菌（流式）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Yeast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-like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crystal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YLC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粘液丝（流式）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Mucus strands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MUCUS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尿电导率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Conductivity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Cond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Oms/cm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3-39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pStyle w:val="af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尿沉渣镜检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Urine Sediment Quantitative Counting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red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0-2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希氏内科学（第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版）、实用内科学（第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白细胞（镜检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white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0-3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0-5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上皮细胞（镜检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epithelia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少见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透明管型（镜检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hyaline cast   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HYAL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/LPF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其他管型（镜检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unclassified cast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UNCC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/LPF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结晶（镜检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crystal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细菌（镜检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bacteria crystal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BACT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真菌（镜检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yeast crystal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YEAST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尿妊娠试验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β-Human chorionic gonadotropin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HCG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胶体金法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尿乳糜定性试验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urine amylase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CHY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尿含铁血黄素定性试验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urine hemosiderin qualitative test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Rous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尿红细胞位相显微镜检查（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Red cell morphology examination, urine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正形红细胞数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orthomorphic red blood cells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/mL</w:t>
            </w:r>
          </w:p>
        </w:tc>
        <w:tc>
          <w:tcPr>
            <w:tcW w:w="3005" w:type="dxa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中山大学第一附属医院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畸形红细胞数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malformed red blood cells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/mL</w:t>
            </w:r>
          </w:p>
        </w:tc>
        <w:tc>
          <w:tcPr>
            <w:tcW w:w="3005" w:type="dxa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总红细胞数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total red blood cells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&lt;8000/ml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畸形红细胞百分比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314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G1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尿本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周蛋白定性试验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bence-Jones protein qualitative test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BJP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脑脊液常规检查（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Cerebrospinal fluid  routine determination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颜色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color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无色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透明度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cleanness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透明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凝固物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coagulum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潘氏蛋白试验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Pandy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Pandy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红细胞计数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red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0.0-0.0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白细胞计数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white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WBC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成人：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0-8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儿童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(29d-14y)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0-15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新生儿（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0-28d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0-30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单个核细胞比例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mononuclear cell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MN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多个核细胞比例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multiple nuclear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PMN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胸腹水常规检查（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Pleural fluid and ascitic fluid routine examination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颜色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color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淡黄色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透明度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cleanness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清澈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凝固物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coagulum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黏蛋白定性试验（李凡他试验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Rivalta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Rivalta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红细胞计数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red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0.0-0.0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有核细胞计数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karyocyte count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WBC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单个核细胞比例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mononuclear cell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MN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多个核细胞比例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multiple nuclear ratio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PMN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胃液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呕吐物隐血试验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occult blood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test, gastric juice/ vomitus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胶体金法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粪便常规（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Fecal formed element examination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颜色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color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黄色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性状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properties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软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黏液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mucus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粪便红细胞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red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个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粪便白细胞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white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WBC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个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偶见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脓球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white blood cell collection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个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脂肪球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Fat Globules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真菌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Yeast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寄生虫卵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parasite eggs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寄生虫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parasite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粪便隐血试验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faecal occult blood test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OB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胶体金法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粪便诺如病毒检测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Norovirus antigen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NOV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粪便轮状病毒检测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rotavirus antigen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RV-Ag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粪便苏丹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染色检查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fecal sudan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staining test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幽门螺杆菌粪便抗原检测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helicobacter pylori stool antigen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Hp-SA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阴道分泌物常规（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Vaginal secretions microscopic examination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清洁度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cleanliness                  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度或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度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临床检验基础（第五版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真菌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yeast   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滴虫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trichomonad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白细胞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white blood cells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WBC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个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红细胞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red blood cells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个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线索细胞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clue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5" w:type="dxa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细菌性阴道病唾液酸酶测定（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BV)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bacterial vaginosis sialidas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BV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唾液酸酶法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南方医科大学南方医院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前列腺液常规检查（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Routine Prostate fluid examination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颜色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color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乳白色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粘稠度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7" w:tooltip="https://www.baidu.com/link?url=iDhceFXoIcHZ_VaFZPo5nLh0XhWv__GOr64FO4DdGd-3_02QFeyKYhLc-LAsFXlXKovjMkVz0WqBR7zXQNpBrTJbUz1xDXxxFHcUeUdIMRu&amp;wd=&amp;eqid=8cd699fc00024860000000065b093559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consistency</w:t>
              </w:r>
            </w:hyperlink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稀薄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卵磷脂小体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phospholipid body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2+~4+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CX31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red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白细胞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white blood cell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WBC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/HPF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其他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other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　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精液常规分析（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Semen analysis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颜色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color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灰白色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精液量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semen volume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1.5-6.8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禁欲天数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abstinence days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天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2-7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取精液方式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黏稠度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8" w:tooltip="https://www.baidu.com/link?url=iDhceFXoIcHZ_VaFZPo5nLh0XhWv__GOr64FO4DdGd-3_02QFeyKYhLc-LAsFXlXKovjMkVz0WqBR7zXQNpBrTJbUz1xDXxxFHcUeUdIMRu&amp;wd=&amp;eqid=8cd699fc00024860000000065b093559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consistency</w:t>
              </w:r>
            </w:hyperlink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稀薄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液化时间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liquefying time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min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0-60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酸碱度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power of hydrogen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7.2-8.0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精子总数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一次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射精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39~802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精子浓度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sperm concentration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15~213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WHO5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版新标准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活动精子总数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total number of active sperm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一次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射精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总活力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sperm viability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PR+NR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40~78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WHO5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版新标准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前向运动精子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forward motile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spermatozoon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32~72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非前向运动精子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non forward motile spermatozo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NR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1~18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广东省人民医院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不动精子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spermatium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22~59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钠测定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sodium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-145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直接电极法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OCD VITROS 5600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南山区人民医院、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VITROS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钾测定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potassium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-5.1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直接电极法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氯测定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chloride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-107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直接电极法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钙测定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calcium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2.10-2.55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总二氧化碳测定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total carbon dioxide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TCO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尿素测定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urea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UREA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-6.1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-7.1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肌酐测定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creatinine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CREA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-92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-110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尿素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肌酐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urea/creatinine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UREA/CREA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计算法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总胆红素测定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total bilirubin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TBIL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OCD VITROS 5600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南山区人民医院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&amp;VITROS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结合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胆红素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9" w:tgtFrame="https://www.baidu.com/_blank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conjugated bilirubin</w:t>
              </w:r>
            </w:hyperlink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其他年龄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新生儿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双波长比色法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未结合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胆红素测定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un</w:t>
            </w:r>
            <w:hyperlink r:id="rId20" w:tgtFrame="https://www.baidu.com/_blank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conjugated bilirubin</w:t>
              </w:r>
            </w:hyperlink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Bu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其他年龄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0-19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新生儿：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-180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双波长比色法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OCD VITROS 5600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VITROS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胆红素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δbilirubin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δ-BIL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0.0-7.7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OCD VITROS 5600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北京大学深圳医院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总蛋白测定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total protein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-82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OCD VITROS 5600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南山区人民医院、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VITROS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白蛋白测定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albumin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ALB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-50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白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球比值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albumin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/globin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A/G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1.0-2.5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计算法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丙氨酸氨基转移酶测定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alanine aminotransferase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&lt;50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天门冬氨酸氨基转移酶测定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asparate aminotransferase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.0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-59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γ-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谷氨酰基转移酶测定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gamma-glutamyl transpeptadase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GGT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-43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-73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碱性磷酸酶测定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alkaline Phosphatase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-126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胆碱酯酶测定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cholinesterase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CHE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4650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-10440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5900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-12220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乳酸脱氢酶测定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lactate dehydrogenase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LDH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120-246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肌酸激酶测定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creatine kinase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30-135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55-170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淀粉酶测定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amylase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AMY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-110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脂肪酶测定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lipase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LIPA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-300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镁测定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magnesium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无机磷测定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inorganic phosphorus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-1.45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尿酸测定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uric acid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-369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-506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血氨测定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ammonia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AMON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乳酸测定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lactate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-2.1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葡萄糖测定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glucose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-5.9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尿液淀粉酶测定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Urine amylase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AMY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-641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OCD VITROS 5600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VITROS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β-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人绒毛膜促性腺激素测定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β-human chorionic gonadotropin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β-HCG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mIU/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绝经后女性：≤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7.0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绝经前未妊娠女性：≤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1.0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5.8-71.2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9.5-750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217-7138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158-31795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3697-163563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32065-149571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63803-151410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46509-186977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27832-210612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13950-62530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12039-70971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9040-56451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8175-55868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妊娠女性孕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18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周：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8099-58176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Roche Cobas E801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罗氏试剂说明书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孕酮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progesterone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mol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女性卵泡期：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0.181-2.84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女性排卵期：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0.385-38.1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女性黄体期：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5.82-75.9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女性绝经后：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0-0.401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孕早期：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35.0-141   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孕中期：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80.8-264</w:t>
            </w:r>
          </w:p>
          <w:p w:rsidR="004517CA" w:rsidRDefault="00140655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孕晚期：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187-681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Roche Cobas E801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罗氏试剂说明书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高敏肌钙蛋白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Cardiac troponin 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hs-T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pg/mL 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pg/mL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正常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参考值。</w:t>
            </w:r>
          </w:p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14-52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提示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心肌损伤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&gt;52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提示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急性心肌损伤，即心梗高危；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lastRenderedPageBreak/>
              <w:t>当天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首测结果异常，建议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或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小时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动态监测。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lastRenderedPageBreak/>
              <w:t>电化学发光法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Roche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Cobas E801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《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2015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年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ESC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非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ST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段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抬高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急性冠脉综合征管理指南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》，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肌酸激酶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-MB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同工酶质量测定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creatine kinase-MB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CK-MBmass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CK-MBmass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&lt;4.87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&lt;3.61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OLE_LINK1"/>
            <w:r>
              <w:rPr>
                <w:rFonts w:ascii="Times New Roman" w:hAnsi="Times New Roman" w:cs="Times New Roman" w:hint="eastAsia"/>
                <w:sz w:val="18"/>
                <w:szCs w:val="18"/>
              </w:rPr>
              <w:t>Roche Cobas E801</w:t>
            </w:r>
            <w:bookmarkEnd w:id="2"/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罗氏试剂说明书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肌红蛋白测定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Myoglobin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MYO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-72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-58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Roche Cobas E801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上海第十人民、罗氏试剂说明书</w:t>
            </w:r>
          </w:p>
        </w:tc>
      </w:tr>
      <w:tr w:rsidR="004517CA">
        <w:trPr>
          <w:gridAfter w:val="1"/>
          <w:wAfter w:w="69" w:type="dxa"/>
          <w:trHeight w:val="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末端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型钠尿肽前体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N-terminal B-type natriuretic peptide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precursor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NT-proBNP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pg/mL 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&lt;75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&lt;125 pg/mL             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&lt;450 pg/mL</w:t>
            </w:r>
          </w:p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临床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建议：根据《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2018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年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中国心衰诊断和治疗指南》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推荐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&lt;125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pg/ml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排除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急性心衰。随着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年龄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的增长，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NT-proBNP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水平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升高在表现健康的个体中发生的频率增高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诊断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急性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心衰时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NT-proBNP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水平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应根据年龄和肾功能进行分层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&lt;50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&gt;450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50-75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&gt;900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&gt;75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&gt;1800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肾功能不全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EGFR&lt;60ml/min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&gt;1200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。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电化学发光法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E801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《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2018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年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中国心衰诊断和治疗指南》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，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乙型肝炎病毒表面抗原测定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hepatitis B virus surface antigen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HBsAg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Roche Cobas E801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港大深圳医院、罗氏试剂说明书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丙型肝炎病毒抗体测定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hepatitis C virus antibody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HCV-Ab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人免疫缺陷病毒抗原抗体联合测定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Human Immunodeficiency Virus  antigen/antibody combination assays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HIV-Ag/Ab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梅毒螺旋体特异抗体测定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treponema pallidum antibody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Anti-TP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降钙素原测定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Procalcitonin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PCT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&lt;0.05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Roche Cobas E801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广东省人民医院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深圳市人民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Interleukin 6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IL-6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MAGICL6000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基蛋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基蛋生物试剂说明书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血清淀粉样蛋白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erum amyloid A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SAA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mg/L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0-10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MAGICL6000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基蛋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《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2019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年血清淀粉样蛋白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在感染性疾病中临床应用的专家共识》</w:t>
            </w:r>
          </w:p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基蛋生物试剂说明书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肠道病毒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型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IgM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抗体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enterovirus type 71 IgM antibody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EV71-IgM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胶体金法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柯萨奇病毒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A16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型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IgM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抗体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coxsackie virus type A16 IgM antibody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CA16-IgM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登革热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IgG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IgM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抗体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Dengue antibody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Dengue-IgG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胶体金法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登革热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NS1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抗原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Dengue antigen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Dengue-NS1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胶体金法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脑脊液生化组合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)GLU, PROT, Cl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氯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Chloride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120.0-130.0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干化学法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直接电极法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OCD VITROS 5600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深圳市南山区人民医院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VITROS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葡萄糖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Glucose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2.5-4.4</w:t>
            </w:r>
          </w:p>
        </w:tc>
        <w:tc>
          <w:tcPr>
            <w:tcW w:w="1560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干化学法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比色法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脑脊液蛋白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cerebrospinal protein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150.0-450.0</w:t>
            </w:r>
          </w:p>
        </w:tc>
        <w:tc>
          <w:tcPr>
            <w:tcW w:w="1560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甲、乙型流感病毒抗原测定（急）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influenzavirus A / B antigen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FluA-Ag</w:t>
            </w:r>
          </w:p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FluB-Ag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胶体金法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检验操作规程（第四版）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群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链球菌抗原检测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Strep A antigen 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test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Spy-Ag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(-)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胶体金法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28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245" w:type="dxa"/>
            <w:gridSpan w:val="9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血气分析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急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)Blood gas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analysis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酸碱度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actual power of hydrogen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7.35-7.45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STAT PROFILE PHOX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血气分析仪说明书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二氧化碳分压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partial pressure of carbon dioxide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PCO2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mmHg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35.0-45.0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氧分压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partial pressure of actual oxygen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PO2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mmHg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83.0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红细胞压积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hematocrit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Hct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39-49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酸碱度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校正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calibrated acidity and alkalinity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7.35-7.45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二氧化碳分压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校正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partial pressure of carbon dioxide calibration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PCO2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tc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mmHg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35.0-45.0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氧分压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校正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partial pressure of oxygen calibration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tc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mmHg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83.0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STAT PROFILE PHOX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血气分析仪说明书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实际碳酸氢根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HCO3-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22.0-26.0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二氧化碳总量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total carbon dioxide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TCO2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24.0-32.0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细胞外液剩余碱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BE-ecf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-3.0-3.0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91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全血剩余碱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E-b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-3.0-3.0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标准碳酸氢根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SBC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23.3-24.8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肺泡氧分压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肺泡动脉氧分压差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A-aDO2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动脉肺泡氧分压比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a/A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呼吸指数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RI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0.10-0.37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 w:val="restart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STAT PROFILE PHOX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血气分析仪说明书</w:t>
            </w: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氧饱和度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SO2%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95.0-98.0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Merge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吸氧浓度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FIO2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gridAfter w:val="1"/>
          <w:wAfter w:w="69" w:type="dxa"/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患者体温</w:t>
            </w:r>
          </w:p>
        </w:tc>
        <w:tc>
          <w:tcPr>
            <w:tcW w:w="226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39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Temp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℃</w:t>
            </w:r>
          </w:p>
        </w:tc>
        <w:tc>
          <w:tcPr>
            <w:tcW w:w="3005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血气分析仪法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血气分析仪</w:t>
            </w:r>
          </w:p>
        </w:tc>
        <w:tc>
          <w:tcPr>
            <w:tcW w:w="2028" w:type="dxa"/>
            <w:vAlign w:val="center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凝血因子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II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Factor II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FII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70.00-120.00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凝血因子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Factor V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FV 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70-120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凝血因子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VII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Factor VII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FVII 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70-120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凝血因子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VIII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Factor VIII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FVIII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70.00-150.00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凝血因子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Factor IX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FIX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70.00-120.00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凝血因子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Factor X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FX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70-120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凝血因子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XI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Factor XI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FXI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70-120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凝血因子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XII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Factor XII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FXII 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70-150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血管性血友病因子抗原（外）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Von Willebrand factor test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vWF:Ag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50.00-160.00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免疫比浊法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蛋白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Protein C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PC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70.0-140.0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发色底物法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44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蛋白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活性测定（外）</w:t>
            </w:r>
          </w:p>
        </w:tc>
        <w:tc>
          <w:tcPr>
            <w:tcW w:w="2278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Protein S activity</w:t>
            </w:r>
          </w:p>
        </w:tc>
        <w:tc>
          <w:tcPr>
            <w:tcW w:w="1125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PS</w:t>
            </w:r>
          </w:p>
        </w:tc>
        <w:tc>
          <w:tcPr>
            <w:tcW w:w="1285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  <w:vAlign w:val="bottom"/>
          </w:tcPr>
          <w:p w:rsidR="004517CA" w:rsidRDefault="0014065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||75.0-130.0</w:t>
            </w:r>
          </w:p>
          <w:p w:rsidR="004517CA" w:rsidRDefault="0014065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未服用避孕药</w:t>
            </w:r>
          </w:p>
          <w:p w:rsidR="004517CA" w:rsidRDefault="0014065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||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女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||59.0-118.0</w:t>
            </w:r>
          </w:p>
          <w:p w:rsidR="004517CA" w:rsidRDefault="0014065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服用避孕药</w:t>
            </w:r>
          </w:p>
          <w:p w:rsidR="004517CA" w:rsidRDefault="0014065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||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女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||52.0-118.0</w:t>
            </w:r>
          </w:p>
        </w:tc>
        <w:tc>
          <w:tcPr>
            <w:tcW w:w="156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凝固法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纤溶酶原活性测定（外）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Plasminogen activity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PLG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75.00-150.00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发色底物法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凝血因子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VIII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抑制物定量测定（外）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Factor VIII  Inhibitor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FVIII Inh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个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Bethesda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单位数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/ml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314" w:type="dxa"/>
            <w:gridSpan w:val="10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狼疮抗凝物质检测（外）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Lupus anticoagulant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狼疮抗凝物初筛试验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LA1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LA1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秒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31.0-44.0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hRule="exact" w:val="29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狼疮抗凝物确定试验（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LA2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LA2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秒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30.0-38.0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凝固法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狼疮初筛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狼疮确认（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LA1/LA2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LA1/LA2</w:t>
            </w:r>
          </w:p>
        </w:tc>
        <w:tc>
          <w:tcPr>
            <w:tcW w:w="1285" w:type="dxa"/>
          </w:tcPr>
          <w:p w:rsidR="004517CA" w:rsidRDefault="004517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0.80-1.20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计算法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15314" w:type="dxa"/>
            <w:gridSpan w:val="10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精液生化三项（外）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Semen biochemistry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精液酸性磷酸酶测定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Semen acid phosphatase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CP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mL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48.80-208.60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化学比色法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精液果糖测定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Seminal fructose assay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0.87-3.95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化学比色法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20"/>
        </w:trPr>
        <w:tc>
          <w:tcPr>
            <w:tcW w:w="670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1"/>
              </w:numPr>
              <w:jc w:val="center"/>
              <w:rPr>
                <w:sz w:val="22"/>
              </w:rPr>
            </w:pPr>
          </w:p>
        </w:tc>
        <w:tc>
          <w:tcPr>
            <w:tcW w:w="24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精浆中性α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葡萄糖苷酶活性测定</w:t>
            </w:r>
          </w:p>
        </w:tc>
        <w:tc>
          <w:tcPr>
            <w:tcW w:w="2278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Seminal plasma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neutral α-glucosidase</w:t>
            </w:r>
          </w:p>
        </w:tc>
        <w:tc>
          <w:tcPr>
            <w:tcW w:w="112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AG</w:t>
            </w:r>
          </w:p>
        </w:tc>
        <w:tc>
          <w:tcPr>
            <w:tcW w:w="128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mL</w:t>
            </w:r>
          </w:p>
        </w:tc>
        <w:tc>
          <w:tcPr>
            <w:tcW w:w="3005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35.10-87.70</w:t>
            </w:r>
          </w:p>
        </w:tc>
        <w:tc>
          <w:tcPr>
            <w:tcW w:w="1560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比色法</w:t>
            </w:r>
          </w:p>
        </w:tc>
        <w:tc>
          <w:tcPr>
            <w:tcW w:w="1559" w:type="dxa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097" w:type="dxa"/>
            <w:gridSpan w:val="2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金域检验</w:t>
            </w:r>
          </w:p>
        </w:tc>
      </w:tr>
    </w:tbl>
    <w:p w:rsidR="004517CA" w:rsidRDefault="004517CA">
      <w:pPr>
        <w:jc w:val="center"/>
        <w:rPr>
          <w:rFonts w:ascii="Times New Roman" w:hAnsi="Times New Roman" w:cs="Times New Roman"/>
        </w:rPr>
      </w:pPr>
    </w:p>
    <w:p w:rsidR="004517CA" w:rsidRDefault="001406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517CA" w:rsidRDefault="00140655">
      <w:pPr>
        <w:pStyle w:val="1"/>
      </w:pPr>
      <w:bookmarkStart w:id="3" w:name="_Toc164424615"/>
      <w:r>
        <w:rPr>
          <w:rFonts w:hint="eastAsia"/>
        </w:rPr>
        <w:lastRenderedPageBreak/>
        <w:t>二、</w:t>
      </w:r>
      <w:r>
        <w:t>临床生化实验室检验项目参考区间</w:t>
      </w:r>
      <w:r>
        <w:t>/</w:t>
      </w:r>
      <w:r>
        <w:t>值</w:t>
      </w:r>
      <w:bookmarkEnd w:id="3"/>
    </w:p>
    <w:tbl>
      <w:tblPr>
        <w:tblW w:w="15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1544"/>
        <w:gridCol w:w="2180"/>
        <w:gridCol w:w="1426"/>
        <w:gridCol w:w="1161"/>
        <w:gridCol w:w="2986"/>
        <w:gridCol w:w="2359"/>
        <w:gridCol w:w="1897"/>
        <w:gridCol w:w="1644"/>
      </w:tblGrid>
      <w:tr w:rsidR="004517CA">
        <w:trPr>
          <w:trHeight w:val="20"/>
          <w:tblHeader/>
          <w:jc w:val="center"/>
        </w:trPr>
        <w:tc>
          <w:tcPr>
            <w:tcW w:w="723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检验项目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英文名称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缩写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单位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参考区间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检测方法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采集数据仪器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18"/>
                <w:szCs w:val="18"/>
              </w:rPr>
              <w:t>参考依据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Sodium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135-150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134-143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135-145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:137-147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WS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T 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404.3-2012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钾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Potassium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4.2-5.9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3.9-5.4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3.7-5.2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3.5-4.9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:3.5-5.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WS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T 404.3-2012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氯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Chloride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Cl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100-116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98-110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WS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T 404.3-2012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钙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Calcium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2.1-2.8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2.11-2.52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E-HZ" w:eastAsia="E-HZ" w:cs="E-HZ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2015</w:t>
            </w:r>
            <w:r>
              <w:rPr>
                <w:rFonts w:ascii="E-HZ" w:eastAsia="E-HZ" w:cs="E-HZ"/>
                <w:sz w:val="26"/>
                <w:szCs w:val="26"/>
              </w:rPr>
              <w:t xml:space="preserve"> 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镁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Magnesium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0.75-1.02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2015</w:t>
            </w:r>
            <w:r>
              <w:rPr>
                <w:rFonts w:ascii="E-HZ" w:eastAsia="E-HZ" w:cs="E-HZ"/>
                <w:sz w:val="26"/>
                <w:szCs w:val="26"/>
              </w:rPr>
              <w:t xml:space="preserve"> 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无机磷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Inorganic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phosphorus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:2.1-2.8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:1.48-2.20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:1.42-2.13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:1.37-1.99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:1.25-1.93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1.15-2.01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1.03-1.86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0.84-1.71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0.93-1.61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:0.85-1.51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pPr>
              <w:rPr>
                <w:rFonts w:ascii="E-HZ" w:eastAsia="E-HZ" w:cs="E-HZ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WS/T780-2021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总二氧化碳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Total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Carbon dioxide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TCO2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22-29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葡萄糖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Glucose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空腹：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3.9-6.1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已糖激酶法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第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九版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诊断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葡萄糖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空腹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Glucose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空腹：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3.9-6.1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已糖激酶法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第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九版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诊断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葡萄糖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餐后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小时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Glucose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餐后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小时＜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7.8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已糖激酶法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临床生物化学检验第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版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Urea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Urea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5.3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:1.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5.9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6.7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岁：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2.7-7.0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2.5-6.5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59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3.1-8.0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2.6-7.5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&gt;60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3.6-9.5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3.1-8.8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WS/T404.5-2015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WS/T780-2021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肌酐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Creatinine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Crea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28 </w:t>
            </w:r>
            <w:r>
              <w:rPr>
                <w:rFonts w:hint="eastAsia"/>
                <w:sz w:val="18"/>
                <w:szCs w:val="18"/>
              </w:rPr>
              <w:t>天～＜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:13-33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rFonts w:hint="eastAsia"/>
                <w:sz w:val="18"/>
                <w:szCs w:val="18"/>
              </w:rPr>
              <w:t>6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:19-44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rFonts w:hint="eastAsia"/>
                <w:sz w:val="18"/>
                <w:szCs w:val="18"/>
              </w:rPr>
              <w:t>13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:27-66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rFonts w:hint="eastAsia"/>
                <w:sz w:val="18"/>
                <w:szCs w:val="18"/>
              </w:rPr>
              <w:t>16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男</w:t>
            </w:r>
            <w:r>
              <w:rPr>
                <w:rFonts w:hint="eastAsia"/>
                <w:sz w:val="18"/>
                <w:szCs w:val="18"/>
              </w:rPr>
              <w:t>37-93</w:t>
            </w:r>
            <w:r>
              <w:rPr>
                <w:rFonts w:hint="eastAsia"/>
                <w:sz w:val="18"/>
                <w:szCs w:val="18"/>
              </w:rPr>
              <w:t>；女</w:t>
            </w:r>
            <w:r>
              <w:rPr>
                <w:rFonts w:hint="eastAsia"/>
                <w:sz w:val="18"/>
                <w:szCs w:val="18"/>
              </w:rPr>
              <w:t>33-75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rFonts w:hint="eastAsia"/>
                <w:sz w:val="18"/>
                <w:szCs w:val="18"/>
              </w:rPr>
              <w:t>18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男</w:t>
            </w:r>
            <w:r>
              <w:rPr>
                <w:rFonts w:hint="eastAsia"/>
                <w:sz w:val="18"/>
                <w:szCs w:val="18"/>
              </w:rPr>
              <w:t>52-101</w:t>
            </w:r>
            <w:r>
              <w:rPr>
                <w:rFonts w:hint="eastAsia"/>
                <w:sz w:val="18"/>
                <w:szCs w:val="18"/>
              </w:rPr>
              <w:t>；女</w:t>
            </w:r>
            <w:r>
              <w:rPr>
                <w:rFonts w:hint="eastAsia"/>
                <w:sz w:val="18"/>
                <w:szCs w:val="18"/>
              </w:rPr>
              <w:t>39-76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>
              <w:rPr>
                <w:rFonts w:hint="eastAsia"/>
                <w:sz w:val="18"/>
                <w:szCs w:val="18"/>
              </w:rPr>
              <w:t>～</w:t>
            </w:r>
            <w:r>
              <w:rPr>
                <w:rFonts w:hint="eastAsia"/>
                <w:sz w:val="18"/>
                <w:szCs w:val="18"/>
              </w:rPr>
              <w:t>59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男</w:t>
            </w:r>
            <w:r>
              <w:rPr>
                <w:rFonts w:hint="eastAsia"/>
                <w:sz w:val="18"/>
                <w:szCs w:val="18"/>
              </w:rPr>
              <w:t>57-97</w:t>
            </w:r>
            <w:r>
              <w:rPr>
                <w:rFonts w:hint="eastAsia"/>
                <w:sz w:val="18"/>
                <w:szCs w:val="18"/>
              </w:rPr>
              <w:t>；女</w:t>
            </w:r>
            <w:r>
              <w:rPr>
                <w:rFonts w:hint="eastAsia"/>
                <w:sz w:val="18"/>
                <w:szCs w:val="18"/>
              </w:rPr>
              <w:t>41-73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&gt;60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男</w:t>
            </w:r>
            <w:r>
              <w:rPr>
                <w:rFonts w:hint="eastAsia"/>
                <w:sz w:val="18"/>
                <w:szCs w:val="18"/>
              </w:rPr>
              <w:t>57-111</w:t>
            </w:r>
            <w:r>
              <w:rPr>
                <w:rFonts w:hint="eastAsia"/>
                <w:sz w:val="18"/>
                <w:szCs w:val="18"/>
              </w:rPr>
              <w:t>；女</w:t>
            </w:r>
            <w:r>
              <w:rPr>
                <w:rFonts w:hint="eastAsia"/>
                <w:sz w:val="18"/>
                <w:szCs w:val="18"/>
              </w:rPr>
              <w:t>41-81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苦味酸法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:WS/T404.5-2015</w:t>
            </w: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Uric acid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tabs>
                <w:tab w:val="left" w:pos="1947"/>
              </w:tabs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208-428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tabs>
                <w:tab w:val="left" w:pos="1947"/>
              </w:tabs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155-357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Roche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第四版操作规程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胱抑素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CystatinC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CysC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0.59-1.03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同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型半胱氨酸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Homocysteic acid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HCY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成年人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15.0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mol/L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老年人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25.0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mol/L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循环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酶法</w:t>
            </w:r>
          </w:p>
        </w:tc>
        <w:tc>
          <w:tcPr>
            <w:tcW w:w="1897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蛋白相关磷脂酶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A2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Lipoprotein-associated phospholipase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A2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int="eastAsia"/>
                <w:kern w:val="2"/>
                <w:sz w:val="20"/>
              </w:rPr>
              <w:t>Lp-PLA2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175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免疫比浊法</w:t>
            </w:r>
          </w:p>
        </w:tc>
        <w:tc>
          <w:tcPr>
            <w:tcW w:w="1897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总蛋白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Total protein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:49-71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:55-75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:58-76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:61-79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:65-84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:68-88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65-85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双缩脲法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白蛋白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Albumin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ALB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35-50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39-54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42-56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40-55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溴甲酚绿法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球蛋白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Globulin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GLO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9-27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10-30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12-32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15-34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18-38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19-40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20-40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计算值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白蛋白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球蛋白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Albumin/ Globulin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A/G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1.6-3.8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1.4-3.9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1.3-3.5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1.2-3.0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1.2-1.5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1.0-2.5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计算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774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总胆红素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Total bilirubin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TBIL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男：≤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26.0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女：≤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21.0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重氮法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酸盐氧化法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WS/T 404.4-2018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直接胆红素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Direct bilirubin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DBIL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重氮法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酸盐氧化法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WS/T 404.4-2018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间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接胆红素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Indirect bilirubin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IBIL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男：≤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女：≤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计算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/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总胆汁酸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Total bile acid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TBA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循环酶法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Roche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丙氨酸氨基转移酶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Alanine aminotransferas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ALT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:8-71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:8-42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:7-30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7-43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6-29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9-50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7-40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2012</w:t>
            </w: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天门冬氨酸氨基转移酶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Asparate aminotransferase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AST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 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:21-80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:22-59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:14-44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lastRenderedPageBreak/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12-37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10-31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男：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15-40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；女：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13-35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2012</w:t>
            </w: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碱性磷酸酶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Alkaline phosphatase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:98-532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:106-420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:128-432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:143-406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:146-500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160-610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81-454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82-603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63-327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17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64-443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52-215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17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51-202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43-130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45-125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20-49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35-100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&gt;50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50-135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2012</w:t>
            </w: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γ-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谷氨酰基转移酶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Gamma glutamyl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transpeptidase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GGT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28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天～＜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:9-150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月～＜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:6-31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:5-19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岁～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8-40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6-26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lastRenderedPageBreak/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10-60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7-45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速率法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WS/T404.1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2012</w:t>
            </w: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780-2021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胆碱酯酶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Cholinesterase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CHE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28 </w:t>
            </w:r>
            <w:r>
              <w:rPr>
                <w:rFonts w:hint="eastAsia"/>
                <w:sz w:val="18"/>
                <w:szCs w:val="18"/>
              </w:rPr>
              <w:t>天～＜</w:t>
            </w:r>
            <w:r>
              <w:rPr>
                <w:sz w:val="18"/>
                <w:szCs w:val="18"/>
              </w:rPr>
              <w:t>6</w:t>
            </w:r>
            <w:r>
              <w:rPr>
                <w:rFonts w:hint="eastAsia"/>
                <w:sz w:val="18"/>
                <w:szCs w:val="18"/>
              </w:rPr>
              <w:t>月</w:t>
            </w:r>
            <w:r>
              <w:rPr>
                <w:rFonts w:hint="eastAsia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98-532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rFonts w:hint="eastAsia"/>
                <w:sz w:val="18"/>
                <w:szCs w:val="18"/>
              </w:rPr>
              <w:t>月～＜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106-420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128-432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143-406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sz w:val="18"/>
                <w:szCs w:val="18"/>
              </w:rPr>
              <w:t>12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146-500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sz w:val="18"/>
                <w:szCs w:val="18"/>
              </w:rPr>
              <w:t>14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男</w:t>
            </w:r>
            <w:r>
              <w:rPr>
                <w:rFonts w:hint="eastAsia"/>
                <w:sz w:val="18"/>
                <w:szCs w:val="18"/>
              </w:rPr>
              <w:t>160-610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女</w:t>
            </w:r>
            <w:r>
              <w:rPr>
                <w:rFonts w:hint="eastAsia"/>
                <w:sz w:val="18"/>
                <w:szCs w:val="18"/>
              </w:rPr>
              <w:t>81-454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sz w:val="18"/>
                <w:szCs w:val="18"/>
              </w:rPr>
              <w:t>15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男</w:t>
            </w:r>
            <w:r>
              <w:rPr>
                <w:sz w:val="18"/>
                <w:szCs w:val="18"/>
              </w:rPr>
              <w:t>82</w:t>
            </w:r>
            <w:r>
              <w:rPr>
                <w:rFonts w:hint="eastAsia"/>
                <w:sz w:val="18"/>
                <w:szCs w:val="18"/>
              </w:rPr>
              <w:t>-6</w:t>
            </w:r>
            <w:r>
              <w:rPr>
                <w:sz w:val="18"/>
                <w:szCs w:val="18"/>
              </w:rPr>
              <w:t>03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女</w:t>
            </w:r>
            <w:r>
              <w:rPr>
                <w:sz w:val="18"/>
                <w:szCs w:val="18"/>
              </w:rPr>
              <w:t>63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327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>
              <w:rPr>
                <w:rFonts w:hint="eastAsia"/>
                <w:sz w:val="18"/>
                <w:szCs w:val="18"/>
              </w:rPr>
              <w:t>岁～＜</w:t>
            </w:r>
            <w:r>
              <w:rPr>
                <w:sz w:val="18"/>
                <w:szCs w:val="18"/>
              </w:rPr>
              <w:t>17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男</w:t>
            </w:r>
            <w:r>
              <w:rPr>
                <w:sz w:val="18"/>
                <w:szCs w:val="18"/>
              </w:rPr>
              <w:t>64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443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女</w:t>
            </w:r>
            <w:r>
              <w:rPr>
                <w:sz w:val="18"/>
                <w:szCs w:val="18"/>
              </w:rPr>
              <w:t>52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215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>
              <w:rPr>
                <w:rFonts w:hint="eastAsia"/>
                <w:sz w:val="18"/>
                <w:szCs w:val="18"/>
              </w:rPr>
              <w:t>岁～</w:t>
            </w:r>
            <w:r>
              <w:rPr>
                <w:sz w:val="18"/>
                <w:szCs w:val="18"/>
              </w:rPr>
              <w:t>18</w:t>
            </w:r>
            <w:r>
              <w:rPr>
                <w:rFonts w:hint="eastAsia"/>
                <w:sz w:val="18"/>
                <w:szCs w:val="18"/>
              </w:rPr>
              <w:t>岁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男</w:t>
            </w:r>
            <w:r>
              <w:rPr>
                <w:sz w:val="18"/>
                <w:szCs w:val="18"/>
              </w:rPr>
              <w:t>51-202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女</w:t>
            </w:r>
            <w:r>
              <w:rPr>
                <w:sz w:val="18"/>
                <w:szCs w:val="18"/>
              </w:rPr>
              <w:t>43-130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5000-12000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第四版操作规程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乳酸脱氢酶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Lactate dehydrogenase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LDH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120-250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行标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WS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T404.7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—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2015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肌酸激酶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Creatine kinase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男：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50-310</w:t>
            </w: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；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女：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40-200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WS/T404.7-2015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肌酸激酶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MB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同工酶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Creatine kinase MB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CK-MB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0-24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羟基丁酸脱氢酶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α-Hydroxybutirate dehydrogenase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α-HBDH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72-182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第四版操作规程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总胆固醇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Total cholesterol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3.38-5.20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酶比色法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甘油三酯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Triglyceride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0.55-1.70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酶比色法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高密度脂蛋白胆固醇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HDL-cholesterol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HDL-C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1.15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酶比色法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低密度脂蛋白胆固醇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LDL-cholesterol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LDL-C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0-3.37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酶比色法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载脂蛋白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A1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Apolipoprotein A1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ApoA1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1.00-1.80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载脂蛋白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Apolipoprotein B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ApoB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0.6-1.33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载脂蛋白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Apolipoprotein 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ApoE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29.0-53.0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脂蛋白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Lipoprotein (a)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LP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0-72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第四版操作规程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单位换算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)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一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氧化氮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Nitric oxide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NO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30-60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比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抗链球菌溶血素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Anti-streptolysin O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ASO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0-200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儿童：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0-150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类风湿因子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Rheumatoid factors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RF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超敏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反应蛋白</w:t>
            </w: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(</w:t>
            </w: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血清</w:t>
            </w:r>
            <w:r>
              <w:rPr>
                <w:rFonts w:ascii="Times New Roman" w:hAnsi="Times New Roman" w:cs="Times New Roman"/>
                <w:sz w:val="16"/>
                <w:szCs w:val="16"/>
                <w:lang w:bidi="ar"/>
              </w:rPr>
              <w:t>)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hypersensitive C-reactive protein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hs-CRP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0-5.0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甲状腺球蛋白抗体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Thyroglobulin antibody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Anti-Tg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0-115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抗甲状腺过氧化物酶抗体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Antibodies To Thyroid Peroxidase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Anti-TPO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0-34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促甲状腺激素受体抗体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Tsh receptor  autoantibody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Anti-TSHR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0-1.75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促甲状腺激素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Thyroid-stimulating hormone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TSH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0.27-4.2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三碘甲状腺原氨酸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Triiodothyronine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T3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1.3-3.1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甲状腺素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Thyroxine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T4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66-181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游离三碘甲状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腺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原氨酸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Free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triiodothyronine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FT3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3.1-6.8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游离甲状腺素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Free thyroxine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FT4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12.0-22.0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甲状腺球蛋白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Thyroglobulin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3.5-77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雌二醇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Estradiol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E2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男性：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94.8-223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女性卵泡期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:98.1-571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女性排卵期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:176.5-1153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女性黄体期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:122-1094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女性绝经后：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0-183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促卵泡刺激素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Follicle stimulating hormone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FSH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1.5-12.4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女性卵泡期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:3.50-12.50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女性排卵期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:4.70-21.50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女性黄体期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:1.70-7.70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女性绝经后：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25.80-134.80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Roche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促黄体生成素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Luteinizing hormone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1.7-8.6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女性卵泡期：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2.40-12.60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女性排卵期：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14.00-95.60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女性黄体期：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1.00-11.40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女性绝经后：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7.70-58.50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孕酮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Progesterone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Prog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0.474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女性卵泡期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:0.181-2.84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女性排卵期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:0.385-38.1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女性黄体期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:5.82-75.9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女性绝经后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:0-0.401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孕早期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:35.0-141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孕中期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:80.8-264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孕晚期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:187-681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泌乳素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Prolactin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PRL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男性：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86-324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97.7-651.7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广东省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睾酮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Testosterone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男性（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0-1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0.00-0.09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-1.12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7-12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-2.37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性（≥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9.9-27.8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女性（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0-1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0.10-0.21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1-8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0.10-0.21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9-10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0.10-0.36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11-13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0.10-0.82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14-15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0.10-0.93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16-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0.16-1.33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-49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0.29-1.67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性（≥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0.10-1.42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人绒毛膜促性腺激素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β-Human chorionic gonadotropin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β-HCG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2.0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绝经后女性：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≤7.0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绝经前未妊娠女性：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≤1.0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5.8-71.2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9.5-750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217-7138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158-31795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3697-163563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32065-149571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63803-151410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46509-186977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27832-210612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13950-62530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12039-70971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9040-56451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8175-55868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妊娠女性孕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8099-58176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胰岛素（空腹）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Insulin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NS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17.8-173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肽（空腹）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C-peptide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C-P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0.37-1.47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总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前列腺特异性抗原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Total prostate specific antigen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PSA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0-4.0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游离前列腺特异性抗原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Free prostate specific antigen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f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PSA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0.72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结合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前列腺特异性抗原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Com prostate specific antigen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cPSA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0-3.28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游离前列腺特异性抗原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前列腺特异性抗原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Free prostate specific antigen/Total prostate specific antigen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fPSA/tPSA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25%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计算值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Roche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甲胎蛋白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Alpha fetoprotein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AFP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0-7.0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癌胚抗原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Carcinoembryonic antigen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CEA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0-5.0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糖链抗原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Carbohydrate antigen 125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CA125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0-35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糖链抗原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15-3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Carbohydrate antigen 15-3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CA15-3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0-25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第四版操作规程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糖链抗原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19-9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"Carbohydrate 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CA19-9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0-27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细胞角蛋白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片段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Cytokeratin 19 fragment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CYFRA21-1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0-3.3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神经元特异性烯醇化酶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Neuron-specific enolase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NSE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0-16.3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胃泌素释放肽前体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Pro-gastrin-releasing peptide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proGRP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&lt;65.7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糖链抗原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72-4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Carbohydrate antigen 72-4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CA72-4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0-6.9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铁蛋白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Ferrum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Fer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5-15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7-142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20-64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:30-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ind w:firstLineChars="150" w:firstLine="27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4-665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17-64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13-150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ind w:firstLineChars="100" w:firstLine="18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13-651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</w:tc>
        <w:tc>
          <w:tcPr>
            <w:tcW w:w="2359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鳞状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上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皮细胞癌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抗原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Squamous cell carcinoma antigen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SCC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0-3.0</w:t>
            </w:r>
          </w:p>
        </w:tc>
        <w:tc>
          <w:tcPr>
            <w:tcW w:w="2359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人附睾蛋白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Human epididymis secretory protein 4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HE4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0-39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≤60.5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40-49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76.2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50-59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74.3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60-69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104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乙型肝炎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表面抗原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Q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surface antigen(Quantitative)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HBsAg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Q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uant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0.05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乙型肝炎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表面抗原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surface antigen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HBsAg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乙型肝炎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表面抗体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surface antibody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Anti-HBs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乙型肝炎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抗原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Hepatitis B virus e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antigen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HBeAg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乙型肝炎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e antibody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Anti-HBe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乙型肝炎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核心抗体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core antibody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Anti-HBc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降钙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素原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Procalcitonin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PCT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&lt;0.05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迈瑞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I6000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免疫球蛋白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Immunoglobulin A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82-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4.53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IMMGE800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免疫球蛋白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Immunoglobulin G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7.51-15.6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</w:tcPr>
          <w:p w:rsidR="004517CA" w:rsidRDefault="00140655"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IMMGE800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免疫球蛋白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Immunoglobulin 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IgM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0.46-3.04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</w:tcPr>
          <w:p w:rsidR="004517CA" w:rsidRDefault="00140655"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IMMGE800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补体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C3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Complement 3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C3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0.79-1.52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</w:tcPr>
          <w:p w:rsidR="004517CA" w:rsidRDefault="00140655"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IMMGE800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补体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C4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Complement 4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C4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0.16-0.38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</w:tcPr>
          <w:p w:rsidR="004517CA" w:rsidRDefault="00140655"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IMMGE800</w:t>
            </w:r>
          </w:p>
        </w:tc>
        <w:tc>
          <w:tcPr>
            <w:tcW w:w="1644" w:type="dxa"/>
          </w:tcPr>
          <w:p w:rsidR="004517CA" w:rsidRDefault="00140655"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250"/>
          <w:jc w:val="center"/>
        </w:trPr>
        <w:tc>
          <w:tcPr>
            <w:tcW w:w="723" w:type="dxa"/>
            <w:vMerge w:val="restart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血红蛋白电泳</w:t>
            </w:r>
          </w:p>
        </w:tc>
        <w:tc>
          <w:tcPr>
            <w:tcW w:w="2180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Hemoglobin electrophoresis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新生儿：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7.0-51.0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54.5-75.5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3-6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78.8-94.9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6-12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82.2-94.9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94.5-97.5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94.5-96.5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Sebia 2FP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HbF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新生儿：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48.4-92.8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23-45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3-6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2.1-16.0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6-12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2.1-16.0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0.5-2.5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0-2.0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Sebia 2FP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HbA2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新生儿：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0-3.5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0.5-1.5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3-6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1.8-3.0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6-12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1.8-3.0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2.0-3.1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2.2-3.5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Sebia 2FP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 w:val="restart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血红蛋白电泳（脐带血）</w:t>
            </w:r>
          </w:p>
        </w:tc>
        <w:tc>
          <w:tcPr>
            <w:tcW w:w="2180" w:type="dxa"/>
            <w:vMerge w:val="restart"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7.0-51.0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Sebia 2FP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HbF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48.4-92.8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Sebia 2FP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HbA2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0-3.5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Sebia 2FP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葡萄糖耐量试验（含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次血糖）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OGTT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.5h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3.89-6.11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3.89-8.89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3.89-8.89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3.89-7.80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3.89-6.11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已糖激酶法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广东省人民医院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尿葡萄糖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Glucose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GLU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0.06-0.83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已糖激酶法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尿总蛋白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total protein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TP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Roche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尿总蛋白肌酐两项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total protein/Urine crea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TP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/Crea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mg/mmol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成人：＜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儿童（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岁以上）：＜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儿童（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岁以下）：＜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临床检验生物化学（第五版）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尿微量白蛋白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microablbumine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mALB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0-20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尿微量白蛋白肌酐两项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microablbumine/Urine creatinine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mALB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 Crea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mg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计算值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尿钾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potassium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16.7-66.7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sodium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86.7-173.3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尿氯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chloride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Cl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113.3-170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尿钙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calcium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1.7-5.3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尿镁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magnesium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1.67-5.67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尿磷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phosphorus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13.0-44.0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尿尿素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Urine Urea 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Urea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141-494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广东省中医院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尿尿酸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uric acid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2200-5457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Roche Cobas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第四版操作规程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尿肌酐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creatinine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Crea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45-22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47-19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苦味酸法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931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尿钙尿肌酐两项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Urine calcium/Urine creatinine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 Crea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mmol/mmol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0-6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个月：＜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2.25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6-12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个月：＜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1.70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岁以上儿童：＜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0.6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专家推荐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小时尿蛋白定量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24hour urine total protein quantity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TP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小时尿钾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 hour urine potassium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25-100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 hour urine sodium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130-260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小时尿氯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 hour urine chloride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Cl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170-255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离子选择性电极间接法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小时尿钙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 hour urine calcium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2.50-7.50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小时尿镁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 hour urine magnesium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3.0-5.0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小时尿磷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 hour urine phosphorus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13-42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小时尿尿素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 hour urine urea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Urea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428-714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小时尿尿酸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 hour urine uric acid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umol/24h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1200-5900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小时尿肌酐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 hour urine crea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CREA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24h U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rine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mmol/24h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9-21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7-14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苦味酸法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 Cobas 8000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Roche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甲胎蛋白异质体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lpha-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ftoprotein variat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AFPV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0-10.0</w:t>
            </w:r>
          </w:p>
        </w:tc>
        <w:tc>
          <w:tcPr>
            <w:tcW w:w="2359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免疫荧光法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Wako i30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甲胎蛋白异质体比值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lpha-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ftoprotein variat ratio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AFPV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-L3%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0-5.0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auto"/>
                <w:sz w:val="18"/>
                <w:szCs w:val="18"/>
              </w:rPr>
              <w:t>免疫荧光法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Wako i30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异常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凝血酶原</w:t>
            </w:r>
          </w:p>
        </w:tc>
        <w:tc>
          <w:tcPr>
            <w:tcW w:w="2180" w:type="dxa"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DCP</w:t>
            </w:r>
          </w:p>
        </w:tc>
        <w:tc>
          <w:tcPr>
            <w:tcW w:w="1161" w:type="dxa"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986" w:type="dxa"/>
            <w:vAlign w:val="center"/>
          </w:tcPr>
          <w:p w:rsidR="004517CA" w:rsidRDefault="004517CA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359" w:type="dxa"/>
          </w:tcPr>
          <w:p w:rsidR="004517CA" w:rsidRDefault="004517CA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皮质醇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Cortisol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g/dL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6-10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点：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4.5-24.0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16-20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点：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1.8-6.5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皮质醇（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0:00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点）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Cortisol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g/dL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皮质醇（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8:00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点）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Cortisol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g/dL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.5-24.0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皮质醇（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16:00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点）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Cortisol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g/dL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.8-6.5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促肾上腺皮质激素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Adrenocorticortropic hormone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ACTH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Cs/>
                <w:sz w:val="18"/>
                <w:szCs w:val="18"/>
              </w:rPr>
              <w:t>4.7-48.8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促肾上腺皮质激素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Adrenocorticortropic hormone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ACTH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Cs/>
                <w:sz w:val="18"/>
                <w:szCs w:val="18"/>
              </w:rPr>
              <w:t>4.7-48.8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促肾上腺皮质激素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Adrenocorticortropic hormone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ACTH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Cs/>
                <w:sz w:val="18"/>
                <w:szCs w:val="18"/>
              </w:rPr>
              <w:t>4.7-48.8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促肾上腺皮质激素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Adrenocorticortropic hormone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ACTH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Cs/>
                <w:sz w:val="18"/>
                <w:szCs w:val="18"/>
              </w:rPr>
              <w:t>4.7-48.8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血浆肾素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Renin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Ren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卧位：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2.8-39.9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；立位：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4.4-46.1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血浆醛固酮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Aldosterone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ALD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ng/dL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3.0-35.3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血浆肾素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卧位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Renin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Ren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2.8-39.9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血浆醛固酮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卧位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Aldosterone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ALD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ng/dL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3.0-23.6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醛固酮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肾素比值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卧位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Aldosterone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/Renin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ARR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(ng/dL)/(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IU/mL)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&lt;3.7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血浆肾素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立位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Renin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Ren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4.4-46.1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血浆醛固酮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立位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Aldosterone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ALD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ng/dL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3.0-35.3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醛固酮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肾素比值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立位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Aldosterone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/Renin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ARR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(ng/dL)/(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IU/mL)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&lt;3.7</w:t>
            </w:r>
          </w:p>
        </w:tc>
        <w:tc>
          <w:tcPr>
            <w:tcW w:w="2359" w:type="dxa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索灵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试剂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说明书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环孢霉素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Cyclosporine A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CsA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骨髓移植：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100-200ng/mL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肝移植：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200-300ng/mL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肾移植：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100-200ng/mL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ind w:left="420"/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197" w:type="dxa"/>
            <w:gridSpan w:val="8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18"/>
                <w:szCs w:val="18"/>
              </w:rPr>
              <w:t>生化项目</w:t>
            </w:r>
            <w:r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委托检验部分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纤维连接蛋白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Fibronectin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FN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68.94-208.64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甲状旁腺激素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Parathyroid hormone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PTH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1.6-6.9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18"/>
                <w:szCs w:val="18"/>
              </w:rPr>
              <w:t>电</w:t>
            </w:r>
            <w:r>
              <w:rPr>
                <w:rFonts w:ascii="Times New Roman" w:eastAsia="宋体" w:hAnsi="Times New Roman" w:cs="Times New Roman"/>
                <w:bCs/>
                <w:sz w:val="18"/>
                <w:szCs w:val="18"/>
              </w:rPr>
              <w:t>化学化发法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甲状腺球蛋白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Thyroglobulin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3.5-77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化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血清轻链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κ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κ-chain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κ-LC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1.38-3.75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血清轻链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λ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λ-chain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λ-LC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0.93-2.42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血清轻链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κ/λ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κ/λ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κ/λ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1.17-2.93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计算值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尿液轻链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κ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κ-LC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κ-LC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0.39-15.10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尿液轻链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λ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λ-LC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λ-LC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0.81-10.10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尿液轻链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κ/λ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κ/λ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Urine κ/λ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0.461-4.00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微球蛋白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β2 microglubulin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β2MG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604.0-2157.0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607.0-2295.0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免疫透射比浊法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血清蛋白电泳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Serum Protein Electrophoresis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SPE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白蛋白：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54.0-66.0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球蛋白：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1.4-2.8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球蛋白：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9.1-13.8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球蛋白：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8.5-14.4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γ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球蛋白：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10.6-19.2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白蛋白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球蛋白：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1.17-1.94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蛋白：阴性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血清免疫固定电泳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Serum Immonofixation Electrophoresis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IF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SP: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GAM: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IgD: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IgE: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κ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λ：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尿液免疫固定电泳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Urine Immunofixation Electrophoresis 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UIF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SP(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IgG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（尿）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IgA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（尿）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（尿）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κ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（尿）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λ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（尿）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阴性（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全血铅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Lead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Pb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0.0-100.0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岁以上：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0.0-400.0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ICP-MS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全血钙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Calcium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46-84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ICP-MS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全血铁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Ferrum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373.5-557.2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岁以上：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380.8-572.3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ICP-MS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全血铜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Copper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Cu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800.0-1290.0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16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岁以上：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720.0-1750.0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ICP-MS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全血镁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Magnesium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26.4-50.4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ICP-MS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全血锌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Zinc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Zn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3.7-7.3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岁以上：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4.8-9.3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ICP-MS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骨钙素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Osteocalcin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OST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9.80-26.40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7.70-21.70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胶原降解产物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β-Crosslaps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β-CTX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30-50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≤5.84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男性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50-70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≤0.704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男性＞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≤0.854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女性绝经前：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≤0.573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女性绝经后：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≤1.008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总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Ⅰ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型胶原氨基端延长肽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Total Procollagen Type 1 Aminoterminal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Propeptide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PINP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女性绝经前：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15.13-58.59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女性绝经后：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16.27-73.87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胰岛素样生长因子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Insulin-like growth factor-1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IGF-1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儿童：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55-327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51-303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49-289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49-283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50-286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52-297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57-316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64-345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74-388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88-452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111-551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143-693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183-850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14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220-972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237-996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226-903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193-731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163-584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141-483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127-427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21-25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116-358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26-30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117-329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31-35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115-307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36-40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109-284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41-45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101-267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46-50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94-252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51-55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87-238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56-60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81-225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61-65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75-212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66-70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69-200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71-75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64-188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76-80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59-177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81-85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55-166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人生长激素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Human growth hormone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hGH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女孩（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0.12-7.79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女孩（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11-17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0.12-8.05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21-77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0.13-9.88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男孩（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0.09-6.29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男孩（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11-17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0.08-10.8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男性（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20-79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0.00-2.47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降钙素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Calcitonin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CT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0.00-9.52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0.00-6.40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糖类抗原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Carbohydrate Antigen 50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CA50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0.00-25.00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免放（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IMRA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糖类抗原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Carbohydrate antigen 242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CA242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0.00-20.00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弓形虫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Toxoplasma Gondii Antibody IgM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TOX-IgM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0-8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弓形虫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IgG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Toxoplasma Gondii Antibody IgG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TOX-IgG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0-8.8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风疹病毒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Rubella virus antibody IgM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RV-IgM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0-25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风疹病毒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IgG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Rubella virus antibody IgG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RV-IgG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巨细胞病毒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Cytomegalovirus antibody IgM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CMV-IgM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0-22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巨细胞病毒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IgG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Cytomegalovirus antibody IgG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CMV-IgG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0-14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单纯疱疹病毒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Herpes simplex virus antibody-IgM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HSV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IgM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0-1.1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单纯疱疹病毒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IgG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Herpes simplex virus antibody-IgG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HSV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COI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0-1.1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肿瘤坏死因子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Tumor Necrosis Factor α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TNF-α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8.10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触珠蛋白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Haptoglobin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0.30-2.00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铜蓝蛋白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Ceruloplasmin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CER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mg/dL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男：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15.0-30.0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女：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16.0-45.0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免疫比浊法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腺苷脱氨酶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Adenosine deaminase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ADA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25.0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α1-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微球蛋白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α1 microglobulin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α1-MG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尿液：＜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散射比浊法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 w:val="restart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葡萄糖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磷酸脱氢酶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活性</w:t>
            </w:r>
          </w:p>
        </w:tc>
        <w:tc>
          <w:tcPr>
            <w:tcW w:w="2180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Glucose-6- phosphate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dehydrogenase</w:t>
            </w:r>
          </w:p>
        </w:tc>
        <w:tc>
          <w:tcPr>
            <w:tcW w:w="1426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G6-PD</w:t>
            </w:r>
          </w:p>
        </w:tc>
        <w:tc>
          <w:tcPr>
            <w:tcW w:w="1161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静脉血：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1.00-2.30</w:t>
            </w:r>
          </w:p>
        </w:tc>
        <w:tc>
          <w:tcPr>
            <w:tcW w:w="2359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161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脐血：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1.10-2.50</w:t>
            </w:r>
          </w:p>
        </w:tc>
        <w:tc>
          <w:tcPr>
            <w:tcW w:w="2359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897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 w:val="restart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红细胞孵育渗透脆性试验</w:t>
            </w:r>
          </w:p>
        </w:tc>
        <w:tc>
          <w:tcPr>
            <w:tcW w:w="2180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Osmotic Fragility Test</w:t>
            </w:r>
          </w:p>
        </w:tc>
        <w:tc>
          <w:tcPr>
            <w:tcW w:w="1426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MDST</w:t>
            </w:r>
          </w:p>
        </w:tc>
        <w:tc>
          <w:tcPr>
            <w:tcW w:w="1161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65-100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（阴性）</w:t>
            </w:r>
          </w:p>
        </w:tc>
        <w:tc>
          <w:tcPr>
            <w:tcW w:w="2359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比色法</w:t>
            </w:r>
          </w:p>
        </w:tc>
        <w:tc>
          <w:tcPr>
            <w:tcW w:w="1897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101"/>
          <w:jc w:val="center"/>
        </w:trPr>
        <w:tc>
          <w:tcPr>
            <w:tcW w:w="723" w:type="dxa"/>
            <w:vMerge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161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婴儿（脐血）：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55-100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（阴性）</w:t>
            </w:r>
          </w:p>
        </w:tc>
        <w:tc>
          <w:tcPr>
            <w:tcW w:w="2359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897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总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IgE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Total  Immunoglobulin 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新生儿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≤1.5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0-1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≤15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≤60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6-9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≤90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10-15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≤200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≤100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氨茶碱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Theophlline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THEO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儿童及成人：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10.0-20.0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新生儿：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5.0-10.0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卡马西平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Carbamazepine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4.0-12.0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苯妥英钠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Phenytoin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PHENY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10-20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苯巴比妥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Phenobarbital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PHENO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10-40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万古霉素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Vancomycin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成人谷浓度：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10.00-15.00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成人峰浓度：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30.00-40.00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儿童谷浓度：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10:00-15.00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儿童峰浓度：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25.00-40.00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新生儿谷浓度：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5.00-10.00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新生儿峰浓度：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25.00-40.00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甲氨蝶呤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Methotrexate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MTX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白血病：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C24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10μmol/L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C48≤1μmol/L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C72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0.1-0.2μmol/L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；骨肉瘤：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700μmol/L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C24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10μmol/L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C48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lastRenderedPageBreak/>
              <w:t>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1μmol/L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C72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0.1-0.2μmol/L(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基于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HPLC)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595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奥卡西平药物浓度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Oxcarbamazepine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Oxcarbamazepine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效药物浓度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10.00-35. 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拉莫三嗪药物浓度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Lamotrigine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Lamotrigine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效药物浓度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3.00-14.00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利培酮药物浓度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Risperidone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Risperidone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20.00-60.00</w:t>
            </w:r>
          </w:p>
        </w:tc>
        <w:tc>
          <w:tcPr>
            <w:tcW w:w="2359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均相酶免法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奥氮平药物浓度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Olanzapine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Olanzapine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治疗参考浓度范围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: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.00-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0.00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警戒值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:100.00</w:t>
            </w:r>
          </w:p>
        </w:tc>
        <w:tc>
          <w:tcPr>
            <w:tcW w:w="2359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均相酶免法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喹硫平药物浓度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Quetiapine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Quetiapine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治疗参考浓度范围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100.00-500.00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警戒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:1000.00</w:t>
            </w:r>
          </w:p>
        </w:tc>
        <w:tc>
          <w:tcPr>
            <w:tcW w:w="2359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均相酶免法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血浆伊马替尼药物浓度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 imatinib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 imatinib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谷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浓度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&gt;1002.00</w:t>
            </w:r>
          </w:p>
        </w:tc>
        <w:tc>
          <w:tcPr>
            <w:tcW w:w="2359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高效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液相色谱串联质谱法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舒必利药物浓度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sulpiride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sulpiride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有效药物浓度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200.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00-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0.00</w:t>
            </w:r>
          </w:p>
        </w:tc>
        <w:tc>
          <w:tcPr>
            <w:tcW w:w="2359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均相酶免法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艾司西酞普兰药物浓度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Escitalopram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Escitalopram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效药物浓度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15.00-80.00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舍曲林药物浓度</w:t>
            </w:r>
          </w:p>
        </w:tc>
        <w:tc>
          <w:tcPr>
            <w:tcW w:w="2180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Sertraline</w:t>
            </w:r>
          </w:p>
        </w:tc>
        <w:tc>
          <w:tcPr>
            <w:tcW w:w="1426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Sertraline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有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效药物浓度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10.00-150.00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伏立康唑药物浓度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Voriconazole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Voriconazole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μ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有效药物浓度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1.00-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均相酶免法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他克莫司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Tarcolimus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FK-506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5.00-20.00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丙戊酸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Valproic acid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VALP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50-100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地高辛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Digoxin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DGXN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μg/L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0.80-2.00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脑脊液寡克隆区带分析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Oligoclonal bands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OCB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脑脊液免疫球蛋白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：阴性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血清免疫球蛋白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：阴性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等电点电泳法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游离雌三醇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Uncombined estriol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uE3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2.30-6.40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2.30-7.00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2.30-7.70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2.40-8.60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2.60-9.90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:2.80-11.40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周：＞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3.9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4.7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37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6.6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39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7.3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孕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40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周＞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7.6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羟皮质类固醇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17-Hydrox Ycorticosteroids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17-OHCS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2.0-10.0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酮皮质类固醇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17-Ketosteroids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17-KS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6.0-25.0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尿香草扁桃酸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Vanilmandelic acid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VMA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mg/24h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均相酶免疫分析法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羟基维生素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25-hydroxy vitamin 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VitD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1-14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5.0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严重缺乏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5.1-15.0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缺乏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15.1-20.0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不足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20.1-100.0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正常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100.1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过量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岁以上：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20.0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缺乏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20.1-30.0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不足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30.1-100.0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正常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100.1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过量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电化学发光法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抗链球菌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DNA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酶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ADN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aseB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DNAB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200.00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散射比浊法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α-L-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岩藻糖苷酶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Alpha-L-Fucosidase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AFU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3-40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速率法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乙酰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胆碱受体抗体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测定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  <w:lang w:bidi="ar"/>
              </w:rPr>
              <w:t>ch receptor -Atibody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chR-Ab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nmol/L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&lt;0.45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ELISA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 w:val="restart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尿儿茶酚胺（肾上腺素、去甲肾上腺素、多巴胺）</w:t>
            </w:r>
          </w:p>
        </w:tc>
        <w:tc>
          <w:tcPr>
            <w:tcW w:w="2180" w:type="dxa"/>
            <w:vMerge w:val="restart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Catecholamines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adrenaline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oradrenaline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dopamine)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ADR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μg/d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0-20.0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放免（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RIA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NAD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μg/d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0.00-90.00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放免（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RIA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Merge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vAlign w:val="center"/>
          </w:tcPr>
          <w:p w:rsidR="004517CA" w:rsidRDefault="004517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DOP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μg/d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0.00-600.00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放免（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RIA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硫酸脱氢表雄酮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Dehydroepiandrosterone Sulfate Assay Kit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DHEA-s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男性：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1.40-12.50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br/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女性：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0.80-10.50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放免法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17α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羟基孕酮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17α-Hydroxyprog-esterone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17-OHP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女性卵泡期：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0.05-1.02;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女性黄体期：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0.30-2.34;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女性排卵期：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0.10-1.40;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女性绝经期：＜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0.93;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孕后期：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2.28-9.24;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儿童（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1-13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岁）：＜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2.32;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幼儿（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1-12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月）：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0.82-16.63;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男性：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0.31-2.01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叶酸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Folic acid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3.10-20.50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维生素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B12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Vitamin B12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VitB12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187-883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透明质酸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Hyaluronic acid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HA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0.00-120.00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层粘连蛋白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Laminin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LN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0.00-130.00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IV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型胶原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Collagen Type IV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IV-C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0.00-95.00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20"/>
          <w:jc w:val="center"/>
        </w:trPr>
        <w:tc>
          <w:tcPr>
            <w:tcW w:w="72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2"/>
              </w:num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III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型前胶原肽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端</w:t>
            </w:r>
          </w:p>
        </w:tc>
        <w:tc>
          <w:tcPr>
            <w:tcW w:w="2180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Type Precollagen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Ⅲ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N Peptide</w:t>
            </w:r>
          </w:p>
        </w:tc>
        <w:tc>
          <w:tcPr>
            <w:tcW w:w="1426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P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Ⅲ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NP</w:t>
            </w:r>
          </w:p>
        </w:tc>
        <w:tc>
          <w:tcPr>
            <w:tcW w:w="1161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986" w:type="dxa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0.00-15.00</w:t>
            </w:r>
          </w:p>
        </w:tc>
        <w:tc>
          <w:tcPr>
            <w:tcW w:w="2359" w:type="dxa"/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化学发光法</w:t>
            </w:r>
          </w:p>
        </w:tc>
        <w:tc>
          <w:tcPr>
            <w:tcW w:w="1897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1644" w:type="dxa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金域</w:t>
            </w:r>
          </w:p>
        </w:tc>
      </w:tr>
    </w:tbl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4517CA">
      <w:pPr>
        <w:pStyle w:val="1"/>
        <w:keepNext w:val="0"/>
        <w:widowControl w:val="0"/>
      </w:pPr>
    </w:p>
    <w:p w:rsidR="004517CA" w:rsidRDefault="00140655">
      <w:pPr>
        <w:pStyle w:val="1"/>
        <w:keepNext w:val="0"/>
        <w:widowControl w:val="0"/>
      </w:pPr>
      <w:bookmarkStart w:id="4" w:name="_Toc164424616"/>
      <w:r>
        <w:rPr>
          <w:rFonts w:hint="eastAsia"/>
        </w:rPr>
        <w:t>三、</w:t>
      </w:r>
      <w:r>
        <w:t>临床分子生物学实验室检验项目参考区间</w:t>
      </w:r>
      <w:r>
        <w:t>/</w:t>
      </w:r>
      <w:r>
        <w:t>值</w:t>
      </w:r>
      <w:bookmarkEnd w:id="4"/>
    </w:p>
    <w:tbl>
      <w:tblPr>
        <w:tblStyle w:val="af2"/>
        <w:tblW w:w="15920" w:type="dxa"/>
        <w:tblLayout w:type="fixed"/>
        <w:tblLook w:val="04A0" w:firstRow="1" w:lastRow="0" w:firstColumn="1" w:lastColumn="0" w:noHBand="0" w:noVBand="1"/>
      </w:tblPr>
      <w:tblGrid>
        <w:gridCol w:w="691"/>
        <w:gridCol w:w="3375"/>
        <w:gridCol w:w="3413"/>
        <w:gridCol w:w="1872"/>
        <w:gridCol w:w="548"/>
        <w:gridCol w:w="1862"/>
        <w:gridCol w:w="1532"/>
        <w:gridCol w:w="1347"/>
        <w:gridCol w:w="1280"/>
      </w:tblGrid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337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检验项目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英文名称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缩写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单位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参考区间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值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检测方法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采集数据仪器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参考依据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乙型肝炎核酸病毒定量检测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Hepatitis  B virus DNA,quantitative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HBV-DNA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IU/ml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&lt;1.00E2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EB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病毒核酸定量检测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Epstein-barr virus DNA ,quantitative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EBV-DNA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copies/ml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&lt;5.00E2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肺炎支原体核酸定性检测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Mycoplasma pneumoniae DNA, qualitative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MP-DNA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沙眼衣原体核酸定性检测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Chlamydia trachomatis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DNA,quantitative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CT-DNA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淋球菌核酸定性检测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N.gonorrhoeae DNA, qualitative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NG-DNA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结核分枝杆菌核酸定性检测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M.tuberculosis DNA, qualitative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TB-DNA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人乳头瘤病毒基因分型检测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Human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papilloma virus genotyping test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HPV 28 types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反向点杂交法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ABI 2720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α突变型地贫基因检测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Non-deletional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-thalassemia  genotyping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-Th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突变型地中海贫血基因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探针法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ABI 2720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α缺失型地贫基因检测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Deletional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-thalassemia genotyping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-Th(del)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缺失型地中海贫血基因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Gap-PCR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ABI 2720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β突变型地贫基因检测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-thalassaemia genotyping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-Th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突变型地中海贫血基因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探针法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ABI 2720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呼吸道病原菌核酸检测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Respiratory pathogen nucleic acid detection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环介导恒温扩增法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Cap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人类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SDC2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基因甲基化检测</w:t>
            </w:r>
          </w:p>
        </w:tc>
        <w:tc>
          <w:tcPr>
            <w:tcW w:w="3413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Human SDC2 gene methylation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detection</w:t>
            </w:r>
          </w:p>
        </w:tc>
        <w:tc>
          <w:tcPr>
            <w:tcW w:w="187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SDC2</w:t>
            </w:r>
          </w:p>
        </w:tc>
        <w:tc>
          <w:tcPr>
            <w:tcW w:w="548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荧光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新型冠状病毒核酸检测（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2019-nCoV RNA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Nucleic Acid Test for SARS-CoV-2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2019-nCoV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ABI 7500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宏石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SLAN-96S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br/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952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呼吸道病原核酸检测（病毒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项及肺支）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Respiratory Pathogen Nucleic Acid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，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qualitative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ADA-DNA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RSV-RNA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HRV-RNA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MP-DNA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FluA-RNA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FluB-RNA</w:t>
            </w:r>
          </w:p>
        </w:tc>
        <w:tc>
          <w:tcPr>
            <w:tcW w:w="548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宏石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SLAN-96S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人博卡病毒核酸检测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Human bocavirus nucleic acid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，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qualitative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HBoV-DNA</w:t>
            </w:r>
          </w:p>
        </w:tc>
        <w:tc>
          <w:tcPr>
            <w:tcW w:w="548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宏石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SLAN-96S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人偏肺病毒核酸检测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Human metapneumovirus nucleic acid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，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qualitative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hMPV-RNA</w:t>
            </w:r>
          </w:p>
        </w:tc>
        <w:tc>
          <w:tcPr>
            <w:tcW w:w="548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宏石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SLAN-96S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生殖支原体核酸检测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Mycoplasma genitalium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MG-RNA</w:t>
            </w:r>
          </w:p>
        </w:tc>
        <w:tc>
          <w:tcPr>
            <w:tcW w:w="548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解脲脲原体核酸检测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Ureaolasma urealyticum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UU-RNA</w:t>
            </w:r>
          </w:p>
        </w:tc>
        <w:tc>
          <w:tcPr>
            <w:tcW w:w="548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沙眼衣原体核酸检测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Chlamydia trachomatis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CT-RNA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淋病奈瑟菌核酸检测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Neisseria gonorrhea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NG-RNA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cobas z 480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5229" w:type="dxa"/>
            <w:gridSpan w:val="8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分子生物学项目委托检验部分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金域）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乙型肝炎病毒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(HBV)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前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C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区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/BCP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区基因突变检测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Hepatitis B virus pre-C/BCP region gene mutation test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/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反向点膜杂交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乙型肝炎病毒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 (HBV) 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分型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Hepatitis B virus,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Genotyping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/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HBV pgRNA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HBV pgRNA quantification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Copies/mL</w:t>
            </w:r>
          </w:p>
        </w:tc>
        <w:tc>
          <w:tcPr>
            <w:tcW w:w="186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&lt;5.00E+01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HBV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核苷类似物耐药突变及基因型检测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Analysis of HBV nucleotide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br/>
              <w:t>analogues resistance mutations</w:t>
            </w:r>
          </w:p>
        </w:tc>
        <w:tc>
          <w:tcPr>
            <w:tcW w:w="187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54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862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 w:bidi="ar"/>
              </w:rPr>
              <w:t>无突变</w:t>
            </w:r>
          </w:p>
        </w:tc>
        <w:tc>
          <w:tcPr>
            <w:tcW w:w="1532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Sanger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测序法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</w:tbl>
    <w:p w:rsidR="004517CA" w:rsidRDefault="004517CA">
      <w:pPr>
        <w:rPr>
          <w:rFonts w:ascii="宋体" w:eastAsia="宋体" w:hAnsi="宋体" w:cs="宋体"/>
          <w:sz w:val="18"/>
          <w:szCs w:val="18"/>
        </w:rPr>
      </w:pPr>
    </w:p>
    <w:tbl>
      <w:tblPr>
        <w:tblStyle w:val="af2"/>
        <w:tblW w:w="15920" w:type="dxa"/>
        <w:tblLayout w:type="fixed"/>
        <w:tblLook w:val="04A0" w:firstRow="1" w:lastRow="0" w:firstColumn="1" w:lastColumn="0" w:noHBand="0" w:noVBand="1"/>
      </w:tblPr>
      <w:tblGrid>
        <w:gridCol w:w="691"/>
        <w:gridCol w:w="3375"/>
        <w:gridCol w:w="3413"/>
        <w:gridCol w:w="1497"/>
        <w:gridCol w:w="923"/>
        <w:gridCol w:w="1684"/>
        <w:gridCol w:w="1710"/>
        <w:gridCol w:w="1347"/>
        <w:gridCol w:w="1280"/>
      </w:tblGrid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丙型肝炎病毒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 (HCV)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基因分型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Hepatitis  C virus Genotyping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HCV 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/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 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丙型肝炎病毒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(HCV-RNA)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Hepatitis  C virus RNA, quantitative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(HCV-RNA)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HCV 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IU/mL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定量下限：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5.00E+02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高灵敏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HCV RNA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Highly sensitive HCV RNA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HCV 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IU/mL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定量下限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:1.50E+01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内标法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戊型肝炎病毒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(HEV)RNA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Hepatitis E virus RNA,qualitative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HEV-RNA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梅毒螺旋体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(TP-DNA)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分泌物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Treponema Pallidum DNA , qualitative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TP-DNA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梅毒螺旋体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(TP-DNA)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渗出物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Treponema Pallidum DNA ,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qualitative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TP-DNA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梅毒螺旋体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(TP-DNA)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静脉血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Treponema Pallidum DNA , 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TP-DNA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单纯疱疹病毒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(HSV-DNA)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分泌物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Herpes Simplex Virus Type I 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HSV-DNA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单纯疱疹病毒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(HSV-DNA)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脑脊液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Herpes Simplex Virus Type I 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HSV-DNA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单纯疱疹病毒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(HSV-DNA)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疱疹液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Herpes Simplex Virus Type I 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HSV-DNA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单纯疱疹病毒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I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(HSVI-DNA)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分泌物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Herpes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Simplex Virus Type I 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HSVI-DNA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单纯疱疹病毒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I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(HSVI-DNA)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脑脊液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Herpes Simplex Virus Type I 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HSVI-DNA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单纯疱疹病毒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I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(HSVI-DNA)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疱疹液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Herpes Simplex Virus Type I DNA,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HSVI-DNA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单纯疱疹病毒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II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(HSVII-DNA)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分泌物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Herpes Simplex Virus Type IIDNA,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(HSVII-DNA)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HSVI-DNA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单纯疱疹病毒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II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(HSVII-DNA)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疱疹液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Herpes Simplex Virus Type IIDNA,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(HSVII-DNA)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HSVI-DNA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弓形虫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(TOX-DNA)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Toxoplasma DNA, qualitative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TOX-DNA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巨细胞病毒（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CMV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尿液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Cytomegalovirus DNA, qualitative(CMV-DNA)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CMV-DNA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Copies/mL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定量下限：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4.00E+02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巨细胞病毒（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CMV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静脉血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Cytomegalovirus DNA, qualitative(CMV-DNA)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CMV-DNA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Copies/mL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定量下限：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4.00E+02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JC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多瘤病毒定量测定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尿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JC polyoma virus quantitative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Copies/mL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＜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5.00E+03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JC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多瘤病毒定量测定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静脉血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JC polyoma virus quantitative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Copies/mL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＜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5.00E+03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BK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多瘤病毒定量测定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尿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BK polyoma virus quantitative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Copies/mL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＜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5.00E+03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BK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多瘤病毒定量测定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静脉血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BK polyoma virus quantitative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Copies/mL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＜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5.00E+03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肠道病毒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71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RNA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咽拭子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Enterovirus71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RNA,qualitative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EV71-RNA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肠道病毒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71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RNA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疱疹液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Enterovirus71 RNA,qualitative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EV71-RNA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Real-time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柯萨奇病毒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A16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RNA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咽拭子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Coxsackie Virus A16 RNA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A16-RNA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Real-time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柯萨奇病毒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A16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RNA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疱疹液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Coxsackie Virus A16 RNA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A16-RNA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Real-time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肠道病毒通用型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(EV-RNA)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咽拭子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Enterovirus RNA,qualitative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EV-RNA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Real-time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肠道病毒通用型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(EV-RNA)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疱疹液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Enterovirus RNA,qualitative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EV-RNA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Real-time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微小病毒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(B19-DNA)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分泌物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Human  parvovirus B19 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(B19-DNA)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B19-DNA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基因诊断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微小病毒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(B19-DNA)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穿刺液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Human  parvovirus B19 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(B19-DNA)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B19-DNA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基因诊断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微小病毒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(B19-DNA)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静脉血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Human  parvovirus B19 DNA, qualitative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(B19-DNA)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B19-DNA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基因诊断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肺炎衣原体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(CP-DNA)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咽拭子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Chlamydiae pneumoniae DNA,qualitative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CP-DNA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肺炎衣原体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(CP-DNA)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支气管灌洗液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Chlamydiae pneumoniae DNA,qualitative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CP-DNA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肺炎衣原体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(CP-DNA)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痰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Chlamydiae pneumoniae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CP-DNA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乙型流感病毒核酸检测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Influenza A/B Virus RNA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FluA/B-RNA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Real-time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军团菌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(LP-DNA)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支气管灌洗液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Legionella Pneumophila DNA,qualitative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LP-DNA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军团菌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(LP-DNA)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痰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Legionella Pneumophila DNA,qualitative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LP-DNA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百日咳杆菌核酸检测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鼻咽拭子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Bordetella pertussis  DNA 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Bo-DNA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高灵敏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HBV 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检测</w:t>
            </w:r>
          </w:p>
        </w:tc>
        <w:tc>
          <w:tcPr>
            <w:tcW w:w="3413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TaqMan HBV test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quantitative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HBV DNA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IU/mL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定量下限：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2.00E+01</w:t>
            </w:r>
          </w:p>
        </w:tc>
        <w:tc>
          <w:tcPr>
            <w:tcW w:w="1710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乙型肝炎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内标法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BCR-ABL(p210)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融合基因定量检测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静脉血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 BCR-ABL(p210) by quantitative PCR test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BCR-ABL(p210)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BCR-ABL(p210)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融合基因定量检测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骨髓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 BCR-ABL(p210) by quantitative PCR test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BCR-ABL(p210)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BCR-ABL(p190)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融合基因定量检测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静脉血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 gene detection, BCR-ABL(p190) by quantitative PCR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BCR-ABL(p190)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BCR-ABL(p190)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融合基因定量检测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骨髓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 gene detection, BCR-ABL(p190) by quantitative PCR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BCR-ABL(p190)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酒精代谢基因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ALDH2/ADH1B genotyping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ALDH2/ADH1B genotyping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ALDH2/ADH1B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G/G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单碱基延伸法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(SNE)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EGFR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EGFR Mutation Detection by Sanger Sequencing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(exon18,19,20,21)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EGFR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Real-time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BRAF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BRAF Mutation Detection by Sanger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BRAF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基因突变及多态性分析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MTHFR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基因分型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MTHFR Genotyping by SNE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MTHFR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T/T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）测序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基因突变及多态性分析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-RT-PCR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ApoE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基因分型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ApoE Genotyping by SNE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ApoE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详见报告单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）测序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基因突变及多态性分析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-RT-PCR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人类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HLA-B*1502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HLA-B *1502 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HLA-B*150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基因表达定量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人类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HLA-B*5801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HLA-B *5801 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HLA-B*5801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基因表达定量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人类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HLA-B *5701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HLA-B *5701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HLA-B *5701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基因表达定量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Y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染色体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AZF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区微缺失核酸检测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Chromosome Microdeletions in Male Infertility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非生育补贴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胎儿染色体非整倍体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(T21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T18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T13)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Fetal Chromosome Aneuploidy (T21, T18, T13)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T21, T18, T13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详见报告单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相关基因突变及融合检测（中级套餐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31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+ 25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 related gene mutations and fusion genes(Intermediate panel)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MPN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基础套餐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MPN related gene mutation and fusion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gene(Basic panel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常见基因突变检测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Panel(4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taAML4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taAML4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30 Gene Mutations by Next Generation Sequencing (Acute Myeloid Leukemia/AML)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HCL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Gene Mutations by Next Generation Sequencing (Hairy Cell Leukemia/HCL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白血病中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融合基因筛查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Screening for common 56 fusion genes in Leukemia by RQ-PCR,qualitative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30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+25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 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 related gene mutations and fusion genes(Intermediate panel)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基础套餐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7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 mutation and fusion (Basic panel)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样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相关融合基因筛查（表达＋融合基因）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Lymphocytic Leukemia(27 Fusions and CRLF2 Expression)Screening Testfor Ph-Like Acute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-RT-PCR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49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+14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Detection of Gene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Mutations by Next Generation Sequencing (A 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B-ALL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30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+14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B-ALL related gene mutations and fusion genes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T-ALL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+14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T-ALL related gene mutations and fusion genes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Ph like ALL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表达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融合检测套餐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(16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+ 29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ph like ALL related gene mutation and fusion gene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MPN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28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+25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MPN related gene mutation and fusion gene(Intermediate panel)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基础套餐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 related gene mutation and fusion gene(Basic panel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基础套餐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ALL related gene mutation and fusion gene(Basic panel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AML-related gene mutations (basic)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BRAF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基因突变热点检测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测序法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Detection of BRAF mutation hot spots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sequencing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FFPE)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IGHV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(NGS,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血液肿瘤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IGHV Mutation Analysis by 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甲基化相关基因突变检测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Detection of 6 Methylational Gene Mutations by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Next Generation Sequencing (Myelodysplastic Syndrome/MDS)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成熟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细胞淋巴瘤相关基因突变检测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nbBL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淋巴瘤相关基因突变检测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Gene Mutations by Whole Exome Sequencing (Lymphoma)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滤泡淋巴瘤相关基因突变检测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FL related gene mutations by NGS(Intermediate panel)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弥漫大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细胞淋巴瘤相关基因突变检测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DLBCL related gene mutations by NGS(Basic panel)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血液肿瘤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NGS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阳性位点后续检测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Previous Positive Mutation Site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Follow-up Detection by Next Generation Sequencing(Hematological Malignancy)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多发性骨髓瘤多基因突变检测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(143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multiple myeloma related mutation gene 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淋系肿瘤多基因突变检测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(383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Lymphoid neoplasms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related gene mutations byNGS(383 gene)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髓系多基因突变检测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(336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Myeloid neoplasms  related gene mutations by NGS(352 gene)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急性白血病多基因突变检测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(321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Acute leukemia related gene mutations byNGS(321 gene)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血细胞减少相关基因突变检测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(187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Hemopenia related gene mutations by NGS(187 gene)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CMML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Gene Mutations by Next Generation Sequencing (Chronic Myelomonocytic Leukemia/CMML)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JMML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Gene Mutations by Next Generation Sequencing (Juvenile Myelomonocytic Leukemia/JMML)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嗜铬细胞瘤副神经节瘤易感基因检测（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Pheochromocytoma/paraganglioma susceptibility gene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package (10 genes)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IKZF1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IKZF1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JAK2-V617F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 Gene,V617F Mutation,Quantitative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KIT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D816V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KIT Mutation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by Sanger Sequencing in AML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基因测序法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LPL/WM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Panel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Gene Mutations by Next Generation Sequencing(Lymphoplasmacytic Lymphoma)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MALT(18q21)(FISH)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MALT1 Rearrangement Test by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MLL-AF9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，定量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MLL-AF9(KMT2A-MLLT3) by RT-PCR,Quantitative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MPL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W515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MPL W515 Mutation Analysis by NGS 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二代测序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MYC(FISH)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MYC Rearrangement Test by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MYD88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L265P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(Sanger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MYD88 CODON L265P Mutation Detection by Sanger 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数字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NOTCH1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NOTCH1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基因测序法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NPM1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NPM1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mutation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二代测序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NRAS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NRAS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(DNA)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p53(17p13.1)(FISH)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TP53 Deletion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PDGFR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β（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5q33.2)(FISH)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PDGFR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Rearrangement Test by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PML-RARA(FISH)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of PML-RARA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RB1(13q14)(FISH)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RB1 Deletion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IGH/MYC[t(8;14)](FISH)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of IGH/MYC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IGH/MAFt(14;16)(FISH)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of IGH/MAF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IGH/CCND2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,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骨髓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,FISH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IGH/CCND2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荧光原位杂交技术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IGH/BCL2(FISH)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of IGH/BCL2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 rearrangement  by FISH(partner not determined,Tissue)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高分辨基因分型初筛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HLA Class Panel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(A,B,C,DRB1,DQB1),Screen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详见报告单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FLT3/ITD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FLT3/ITD Mutation Detection by PCR and Fragment Analysis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基因突变及多态性分析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-RT-PCR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（外送）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FIP1L1-PDGFRA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FIP1L1 PDGFRa fusion gene quantitative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FIP1L1/CHIC2/PDGFRa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CHIC2 Deletion and  FIP1L1-PDGFRA Fusion Gene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FGFR1(8p11)(FISH)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FGFR1 Gene Rearrangement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EZH2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EZH2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 by Next Generation Sequencing (Hematological Malignancy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EVI1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表达检测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EVI1 gene expressi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E2A-PBX1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E2A-PBX1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CSF3R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(Sanger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,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外显子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14&amp;17)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CSF3R Mutation Detection by Sanger 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CLL/SLL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Gene Mutations by Next Generation Sequencing (Chronic Lymphocytic Leukemia/CLL)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CLL/SLL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Panel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Gene Mutations by Next Generation Sequencing (Chronic Lymphocytic Leukemia/CLL)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DNMT3A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DNMT3A Mutation Detection by Sanger 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FLT3/D835(TKD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区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FLT3 gene TKD hotspot 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IDH1/IDH2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IDH1/2 Mutation Detection by Sanger Sequencing in AML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IGH/FGFR3t(4;14)(FISH)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Fusion Gene of IGH/FGFR3 Test by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IGH14q32(FISH)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 Rearrangement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JAK2-V617F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 Gene,V617F Mutation,Quantitative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JAK2-V617F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 Gene, V617F Mutation, Qualitative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(Sanger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,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外显子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13)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 Exon 12&amp;13 Mutation Analysis by Sanger 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套餐（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项）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MDSFISH Package (5 items)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套餐（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项，含－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Y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MDSFISH Package (6 items, including -Y)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MDS-MPN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预后套餐检测（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30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30 Gene Mutations by Next Generation 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相关基因突变及融合检测（中级套餐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31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+25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 related gene mutations and fusion genes(Intermediate panel)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测序法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MLL/AF6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，定量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detection,MLL-AF6 by quantitative PCR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MLL/AF6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MLL11q23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rearrangement by FISH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(partner not determined)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MLL11q23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PML/RAR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α定量，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detection,PML-RAR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(L type) by quantitative PCR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PML/RAR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α定量，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)Fusion gene detection,PML-RAR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(S type) by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quantitative PCR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PML/RAR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α定量，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V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)Fusion gene detection,PML-RAR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(V type) by quantitative PCR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PML/RAR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α定性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)Fusion gene detection,PML-RAR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by qualitative PCR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PML/RAR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α分型＋定量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detection,PML-RAR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by qualitative PCR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+8(CEP8,FISH)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Hyperdiploidy of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Chromosome 8 by FISH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20q-(del(20q),FISH)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20q deletion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by FISHFusion gene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detection, PML-RAR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by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qualitative &amp; quantitative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 test For Diagnosis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5q-(-5/del(5q),FISH)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5q deletion by FISH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7q-(-7/del(7q),FISH)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7q deletion by FISH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ASXL1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ASXL1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BCR-ABL1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激酶区（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KD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BCR-ABL1 kinase domain Mutation Detection(Hotspot)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CBF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-MYH11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detection,CBF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-MYH11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by quantitative PCR test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CEBPA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CEBPA Mutation Detection by Sanger 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CKS1B[1q21]FISH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检测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CKS1B Gene Amplification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BCR-ABL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BCR/ABL1 Translocation Detect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BCR/ABL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detection,BCR-ABL1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BCR/ABL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p230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detection,BCR-ABL(p230)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BCR/ABL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p210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detection,BCR-ABL1(p210)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（外送）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BCR/ABL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p190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detection,BCR-ABL(p190)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BCR/ABL1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detection,BCR-ABL1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RT-PCR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BCL6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3q21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BCL6 Gene Rearrangements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ATM(11q22)(FISH)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ATM Deletion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常见基因突变检测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Panel(4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taAML4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ALL/LBL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Panel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T-ALL related gene mutations by NGS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NGS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ALK(2p23)(FISH)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ALKGene Rearrangements Test by FISH 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Panel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Gene Mutations by Next Generation Sequencing (Aplastic Anemia/AA)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白血病中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融合基因筛查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Screening for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common 56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genes in Leukemia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by RQ-PCR,qualitative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13q14.3/13q34(FISH)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Copy number of 13q14 and 13q34 Test by 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（外送）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+12(CEP12,FISH)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Hyperdiploidy of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Chromosome 12 by FISH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造血淋巴肿瘤多基因突变检测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(559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559 gene mutations by next generation sequencing(Hematopoietic and lymphatic malignancy)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基因测序法（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NGS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造血及淋巴组织肿瘤循环游离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DNA(ctDNA)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(171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05"/>
            </w:tblGrid>
            <w:tr w:rsidR="004517CA">
              <w:trPr>
                <w:trHeight w:val="285"/>
              </w:trPr>
              <w:tc>
                <w:tcPr>
                  <w:tcW w:w="3405" w:type="dxa"/>
                  <w:vAlign w:val="center"/>
                </w:tcPr>
                <w:p w:rsidR="004517CA" w:rsidRDefault="00140655">
                  <w:pPr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circulating free DNA (ctDNA) gene in hematopoietic and lymphoid tumors (171 gene)</w:t>
                  </w:r>
                </w:p>
              </w:tc>
            </w:tr>
          </w:tbl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二代测序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(NGS)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造血及淋巴组织肿瘤热点筛查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(171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05"/>
            </w:tblGrid>
            <w:tr w:rsidR="004517CA">
              <w:trPr>
                <w:trHeight w:val="285"/>
              </w:trPr>
              <w:tc>
                <w:tcPr>
                  <w:tcW w:w="3405" w:type="dxa"/>
                  <w:vAlign w:val="center"/>
                </w:tcPr>
                <w:p w:rsidR="004517CA" w:rsidRDefault="00140655">
                  <w:pPr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Hot spot screening of hematopoietic and lymphoid tumors (171 gene)</w:t>
                  </w:r>
                </w:p>
              </w:tc>
            </w:tr>
          </w:tbl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二代测序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(NGS)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血遗传代谢病检测</w:t>
            </w:r>
          </w:p>
        </w:tc>
        <w:tc>
          <w:tcPr>
            <w:tcW w:w="3413" w:type="dxa"/>
            <w:vAlign w:val="center"/>
          </w:tcPr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05"/>
            </w:tblGrid>
            <w:tr w:rsidR="004517CA">
              <w:trPr>
                <w:trHeight w:val="285"/>
              </w:trPr>
              <w:tc>
                <w:tcPr>
                  <w:tcW w:w="3405" w:type="dxa"/>
                  <w:vAlign w:val="center"/>
                </w:tcPr>
                <w:p w:rsidR="004517CA" w:rsidRDefault="00140655">
                  <w:pPr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Amino Acid and Acylcarnitine Analysis(Children),Dried blood spot</w:t>
                  </w:r>
                </w:p>
              </w:tc>
            </w:tr>
          </w:tbl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详见报告单模板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高效液相色谱串联质谱法（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LC-MS/MS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血液肿瘤融合基因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panel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blood tumor fusion gene panel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二代测序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血液肿瘤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RNA-seq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RNA SEQ in blood tumor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二代测序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分枝杆菌菌种鉴定基因检测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Organicacidanalysisinurine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反向点杂交法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多囊肾相关基因检测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(14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Mycobacterium species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identification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捕获测序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E2A(TCF3)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基因重排检测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Polycystic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Kidney Disease Related Genes 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CRLF2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基因重排检测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E2A(TCF3)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rearrangement by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FISH(partner not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determined)IGH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rearrangement by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FISH(partner not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determined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二代测序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CBF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CRLF2 F232C Mutation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淋巴瘤基因突变谱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(NGS,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全外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CBF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Gene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Rearrangement by FISH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(DNA)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基因重排检测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Lymphoma panel by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sequencing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样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ALL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相关融合基因定性检测（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29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个）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JAK2 Rearrangement Test by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未检测到融合基因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RT-PCR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髓系肿瘤基因突变谱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(NGS,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全外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Screening Test for Ph-Like Acute Lymphocytic Leukemia(27 Fusions and CRLF2 Expression)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(DNA)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Y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染色体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AZF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区微缺失核酸检测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Detection of Gene Mutations by Whole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Exome Sequencing(Myeloid Neoplasm)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未检测到缺失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三打击淋巴瘤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骨髓，血液标本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Chromosome Y Deletion Test by FISH,Bone Marrow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三打击淋巴瘤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套餐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组织标本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三打击淋巴瘤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FISH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套餐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新生儿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48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种遗传代谢病检测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三打击淋巴瘤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FISH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套餐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详见报告单模板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高效液相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色谱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-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串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联质谱法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LC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MS/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RUNX1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血游离脂肪酸测定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(DNA)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SF3B1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RUNX1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SF3B1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突变状态检测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SF3B1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(DNA)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SRSF2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SF3B1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TCRB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基因重排检测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片段分析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TCRB Clonality Test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未检测到单克隆重排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TCRD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基因重排检测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片段分析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TCRD Clonality Test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未检测到单克隆重排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-Real-time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TEL-AML1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detection,TEL-AML1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TEL-PDGFRB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Fusion gene TEL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PDGFRB(ETV6-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PDGFRB) quantitative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PCR test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PCR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TET2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TET2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Expression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基因测序法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WT1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WT1 Expression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WT1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WT1 mutation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-Y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Chromosome Y Deletion Test by FISH,Bone Marrow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成熟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淋巴瘤基因突变检测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Panel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nbBL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二代测序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成熟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T/NK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淋巴瘤基因突变检测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Panel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nbTNKL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多发性骨髓瘤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诊断套餐</w:t>
            </w:r>
          </w:p>
        </w:tc>
        <w:tc>
          <w:tcPr>
            <w:tcW w:w="3413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Multiple myeloma FISH Diagnostic Package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荧光原位杂交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(FISH)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血液肿瘤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TP53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TP53 Gene Mutation Detection in Hematological Cancers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(DNA)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SH2B3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SH2B3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(DNA)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(DNA)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JAK2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外显子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12)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JAK2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Sanger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SRSF2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SRSF2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(DNA)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CALR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CALR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mutation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基因测序法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 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套餐（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项，含－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Y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 FISH Package (6 items, including-Y)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PML/RAR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S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PML/RARalpha quantification, S-type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 FISH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套餐（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项）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MDS FISH Package (5 items)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MLL/AF6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，定量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MLL/AF6, quantification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解脲支原体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(UU-DNA)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UU-DNA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外周血淋巴细胞染色体核型分析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Chromosome karyotyping of peripheral blood lymphocytes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详见报告单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培养外周血细胞的染色体分析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SMA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筛查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(7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8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外显子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sma (spinal muscular atrophy) screening exons 7 and 8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详见报告单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脊髓性肌萎缩症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(SMA)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基因测定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幽门螺杆菌核酸及五种抗生素耐药基因检测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hyperlink r:id="rId21" w:history="1"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>Environmental metaplastic atrophic gas</w:t>
              </w:r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>tritis nucleic acid and five antibiotic resistance gene testing</w:t>
              </w:r>
            </w:hyperlink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MetaCAP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病原微生物核酸高通量测序，探针捕获高通量测序法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hyperlink r:id="rId22" w:history="1"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 xml:space="preserve">metacap pathogen nucleic acid DNA sequencing probe capture </w:t>
              </w:r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>DNA sequencing method</w:t>
              </w:r>
            </w:hyperlink>
            <w:r>
              <w:rPr>
                <w:rFonts w:ascii="宋体" w:eastAsia="宋体" w:hAnsi="宋体" w:cs="宋体" w:hint="eastAsia"/>
                <w:sz w:val="18"/>
                <w:szCs w:val="18"/>
              </w:rPr>
              <w:t>, </w:t>
            </w:r>
            <w:hyperlink r:id="rId23" w:history="1"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>metacap patho</w:t>
              </w:r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>gen nucleic acid Germline genetic testing probe capture Germline genetic testing method</w:t>
              </w:r>
            </w:hyperlink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未检测到病原体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高危型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HPVDNA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检测（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2+13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hyperlink r:id="rId24" w:history="1"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>high risk hypoxic pulmonary vasoconstriction dna testing 2 13</w:t>
              </w:r>
            </w:hyperlink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人乳头瘤病毒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(HPV)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核酸检测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法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遗传性肝病相关基因测序检测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hyperlink r:id="rId25" w:history="1"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>Molecular biology techniques of genes associated with heredit</w:t>
              </w:r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>ary liver disease</w:t>
              </w:r>
            </w:hyperlink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脊肌萎缩症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SMN1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基因筛查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sma (spinal muscular atrophy) screening exons SMN1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未见缺失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脊髓性肌萎缩症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(SMA)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基因测定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Q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热立克次体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hyperlink r:id="rId26" w:history="1">
              <w:r>
                <w:rPr>
                  <w:rFonts w:ascii="宋体" w:eastAsia="宋体" w:hAnsi="宋体" w:cs="宋体" w:hint="eastAsia"/>
                  <w:sz w:val="18"/>
                  <w:szCs w:val="18"/>
                </w:rPr>
                <w:t>qualitative analysis of q fever rickettsia deoxyribonucleic acid</w:t>
              </w:r>
            </w:hyperlink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HLA-B51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基因检测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HLA-B51 Gene Test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基因突变及多态性分析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RNF180/Septin9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基因甲基化检测（体检科专用）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RNF180/Septin9 gene methylation 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基因甲基化检测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呼吸道多种病原体核酸组合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(18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种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Nucleic acid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combination of respiratory pathogens (18 kinds)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各类病原体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等位基因确认分型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HLA alleles confirm typing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详见报告单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高通量基因测序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基因重排（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 gene rearrangement (PCR)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AML1/ETO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AML1/ETO test (Quantitative)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-Real-time PCR(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PCR)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他汀类药物代谢基因多态性检测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Detection of statin metabolism gene polymorphism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实时荧光定量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（外送）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IGH/CCND1t(11;14)(q32;923)(FISH)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IGH/CCND1t(11;14)(q32;923)(FISH)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（外送）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AML1/ETO (FISH)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AML1/ETO (FISH)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白血病融合基因分型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-FISH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（外送）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CBF-AML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中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c-kit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基因突变检测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Detection of c-kit gene mutation in CBF-AML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Hans"/>
              </w:rPr>
              <w:t>未检测到突变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手足口病二项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(EV71-RNA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定性、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CA16-RNA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咽拭子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CA16-RNA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手足口病二项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(EV71-RNA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定性、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CA16-RNA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定性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疱疹液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EV71-RNA,CA16-RNA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阴性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实时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PCR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5229" w:type="dxa"/>
            <w:gridSpan w:val="8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分子生物学项目委托检验部分（华大）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（生育）胎儿染色体非整倍体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(T21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T18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T13)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检测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Fetal Chromosome Aneuploidy (T21,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T18, T13)Detection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NIFTY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低风险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胎儿染色体非整倍体无创产前检测（全因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1.0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Fetal Chromosome Aneuploidy (T21, T18, T13) Detection</w:t>
            </w:r>
          </w:p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(All Causes 1.0)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低风险、未检出异常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染色体异常基因检测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-1M(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周自然流产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胚胎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Chromosomal Abnormalities Genetic testing -1M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12 weeks spontaneous abortion) (embryo)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染色体异常基因检测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-1M(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周自然流产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绒毛组织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Chromosomal Abnormalities Genetic testing -1M 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≤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12 weeks spontaneous abortion) (villi tissue)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染色体异常基因检测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-100K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&gt;12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周自然流产、死胎）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Chromosomal Abnormalities Genetic testing - 100K (&gt; 12 weeks spontaneous abortion, stillbirth)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单基因遗传病携带者筛查基因检测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(10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种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Genetic testing for single-gene disease carrier screening (10 types)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未检出致病或疑似致病变异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单基因遗传病携带者筛查基因检测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(155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种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自费）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Genetic testing for single-gene disease carrier screening (155 types)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未检出致病或疑似致病变异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儿童遗传病基因筛查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全血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Genetic screening for genetic diseases in children (whole blood)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未检出致病或疑似致病变异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新生儿遗传病基因筛查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干血片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Genetic screening for neonatal genetic disorders (dried blood films)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未检出致病或疑似致病变异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遗传性耳聋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127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个基因检测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Hereditary deafness 127 genetic tests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未发现中国人群常见的耳聋基因突变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遗传性耳聋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24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个基因检测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(208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个位点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Hereditary deafness 24 genetic tests (208 mutation sites)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未检出变异、检出意义未明变异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遗传性耳聋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24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个基因检测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(208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个位点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新生儿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Hereditary deafness 24 genetic tests (208 mutation sites) (neonates)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未检出相关突变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遗传性耳聋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个常见基因检测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含常规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9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个位点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Hereditary deafness 4 genetic tests (including 9 common mutation sites)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未检出相关突变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遗传性耳聋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个常见基因检测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含常规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9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个位点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新生儿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Hereditary deafness 4 genetic tests (including 9 common mutation sites) (neonates)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未检出相关突变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感染病原高通量基因检测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(DNA) 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静脉血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High-throughput genetic testing (DNA) of infectious agents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未发现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感染病原高通量基因检测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(DNA)(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体液标本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High-throughput genetic testing (DNA) of infectious agents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未发现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感染病原高通量基因检测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(RNA)(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静脉血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High-throughput genetic testing (RNA) of infectious agents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未发现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感染病原高通量基因检测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(RNA)(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体液标本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 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High-throughput genetic testing (RNA) of infectious agents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未发现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临床全外显子组基因检测（家系）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Trio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（三人费用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*3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Clinical Exome Genetic Testing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family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Trio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未检出相关变异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临床全外显子组基因检测（单人）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B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类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Clinical Exome Genetic Testing (Single)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未检出相关变异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β受体阻断剂用药指导基因检测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 Receptor blocker medication guides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脱氧核糖核酸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(DNA)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钙通道阻滞剂用药指导基因检测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Calcium channel blocker medication guides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利尿剂用药指导基因检测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Diuretic medication guides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血管紧张素Ⅱ受体阻断剂用药指导基因检测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Angiotensin II receptor blocker medication guides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血管平滑肌扩张用药指导基因检测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Vascular smooth muscle dilation medication guides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血管紧张素Ⅰ转化酶抑制剂用药指导基因检测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Angiotensin I convertase inhibitor medication guidance gene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糖尿病用药指导基因检测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  <w:p w:rsidR="004517CA" w:rsidRDefault="004517CA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Diabetes medication guides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叶酸用药指导基因检测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Folic acid medication guides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未见风险、低度风险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抑郁症用药指导基因检测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Medication for depression guides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癫痫用药指导基因检测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Pharmacological guidance for epilepsy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抗血栓用药指导基因检测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Antithrombotic drugs guide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甲状腺功能亢进症用药指导基因检测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Pharmacological guidance for hyperthyroidism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痛风用药指导基因检测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Gout medication guides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免疫抑制剂用药指导基因检测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Immunosuppressant medication guides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质子泵抑制剂用药指导基因检测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Proton pump inhibitor medication guides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  <w:tr w:rsidR="004517CA">
        <w:trPr>
          <w:trHeight w:val="340"/>
          <w:tblHeader/>
        </w:trPr>
        <w:tc>
          <w:tcPr>
            <w:tcW w:w="691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3"/>
              </w:numPr>
              <w:ind w:left="58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高血压、高血糖、高血脂用药指导基因检测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自费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)</w:t>
            </w:r>
          </w:p>
        </w:tc>
        <w:tc>
          <w:tcPr>
            <w:tcW w:w="341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 xml:space="preserve">Hypertension,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hyperglycemia, hyperlipidemia medication guidance genetic testing</w:t>
            </w:r>
          </w:p>
        </w:tc>
        <w:tc>
          <w:tcPr>
            <w:tcW w:w="149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923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684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常规用药</w:t>
            </w:r>
          </w:p>
        </w:tc>
        <w:tc>
          <w:tcPr>
            <w:tcW w:w="171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高通量测序</w:t>
            </w:r>
          </w:p>
        </w:tc>
        <w:tc>
          <w:tcPr>
            <w:tcW w:w="1347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委托</w:t>
            </w:r>
          </w:p>
        </w:tc>
        <w:tc>
          <w:tcPr>
            <w:tcW w:w="1280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华大检验</w:t>
            </w:r>
          </w:p>
        </w:tc>
      </w:tr>
    </w:tbl>
    <w:p w:rsidR="004517CA" w:rsidRDefault="004517CA">
      <w:pPr>
        <w:rPr>
          <w:rFonts w:ascii="Times New Roman" w:hAnsi="Times New Roman" w:cs="Times New Roman"/>
          <w:b/>
        </w:rPr>
      </w:pPr>
    </w:p>
    <w:p w:rsidR="004517CA" w:rsidRDefault="00140655">
      <w:pPr>
        <w:pStyle w:val="1"/>
      </w:pPr>
      <w:bookmarkStart w:id="5" w:name="_Toc94369722"/>
      <w:bookmarkStart w:id="6" w:name="_Toc164424617"/>
      <w:r>
        <w:rPr>
          <w:rFonts w:hint="eastAsia"/>
        </w:rPr>
        <w:t>四、</w:t>
      </w:r>
      <w:r>
        <w:t>临床免疫学实验室检验项目参考区间</w:t>
      </w:r>
      <w:r>
        <w:t>/</w:t>
      </w:r>
      <w:r>
        <w:t>值</w:t>
      </w:r>
      <w:bookmarkEnd w:id="5"/>
      <w:bookmarkEnd w:id="6"/>
    </w:p>
    <w:tbl>
      <w:tblPr>
        <w:tblStyle w:val="af2"/>
        <w:tblW w:w="30041" w:type="dxa"/>
        <w:tblLayout w:type="fixed"/>
        <w:tblLook w:val="04A0" w:firstRow="1" w:lastRow="0" w:firstColumn="1" w:lastColumn="0" w:noHBand="0" w:noVBand="1"/>
      </w:tblPr>
      <w:tblGrid>
        <w:gridCol w:w="600"/>
        <w:gridCol w:w="2483"/>
        <w:gridCol w:w="3686"/>
        <w:gridCol w:w="1274"/>
        <w:gridCol w:w="851"/>
        <w:gridCol w:w="2125"/>
        <w:gridCol w:w="1506"/>
        <w:gridCol w:w="1372"/>
        <w:gridCol w:w="2018"/>
        <w:gridCol w:w="2018"/>
        <w:gridCol w:w="2018"/>
        <w:gridCol w:w="2018"/>
        <w:gridCol w:w="2018"/>
        <w:gridCol w:w="2018"/>
        <w:gridCol w:w="2018"/>
        <w:gridCol w:w="2018"/>
      </w:tblGrid>
      <w:tr w:rsidR="004517CA">
        <w:trPr>
          <w:gridAfter w:val="7"/>
          <w:wAfter w:w="14126" w:type="dxa"/>
          <w:trHeight w:val="340"/>
          <w:tblHeader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检验项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目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英文名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缩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单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位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参考区间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值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检测方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采集数据仪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器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参考依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据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梅毒甲苯胺红不加热血清试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Toluidine Red  Unheated Serum Test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TRUST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梅毒血清学筛查滴度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(TRUST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滴度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母婴梅艾阻断免费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Toluidine Red  Unheated Serum Test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TRUST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梅毒特异性抗体检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Treponema pallidum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TPPA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梅毒特异性抗体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(TPPA)(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母婴梅艾阻断免费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Treponema pallidum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TPPA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抗肺炎支原体抗体测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定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M.pneumoniae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MP-Ab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&lt;1:80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《实用儿科学》、南方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医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人免疫缺陷病毒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(HIV)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抗体试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Human Immunodeficiency Virus 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HIV-Ab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6"/>
                <w:szCs w:val="16"/>
              </w:rPr>
              <w:t>HIV</w:t>
            </w:r>
            <w:r>
              <w:rPr>
                <w:rFonts w:ascii="宋体" w:hAnsi="宋体" w:hint="eastAsia"/>
                <w:sz w:val="16"/>
                <w:szCs w:val="16"/>
              </w:rPr>
              <w:t>抗体检测</w:t>
            </w:r>
            <w:r>
              <w:rPr>
                <w:rFonts w:ascii="宋体" w:hAnsi="宋体" w:hint="eastAsia"/>
                <w:sz w:val="16"/>
                <w:szCs w:val="16"/>
              </w:rPr>
              <w:t>(</w:t>
            </w:r>
            <w:r>
              <w:rPr>
                <w:rFonts w:ascii="宋体" w:hAnsi="宋体" w:hint="eastAsia"/>
                <w:sz w:val="16"/>
                <w:szCs w:val="16"/>
              </w:rPr>
              <w:t>母婴梅艾阻断免费</w:t>
            </w:r>
            <w:r>
              <w:rPr>
                <w:rFonts w:ascii="宋体" w:hAnsi="宋体" w:hint="eastAsia"/>
                <w:sz w:val="16"/>
                <w:szCs w:val="16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Human Immunodeficiency Virus 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HIV-Ab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抗双链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抗体检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Anti-double stranded DNA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ds-DNA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抗核抗体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(ANA)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检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Antinuclear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抗结核分枝杆菌抗体测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定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M.tuberculosis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TB-Ab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胶体金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EB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病毒衣壳抗原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IgA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Epstein-Barr virus capsid antigen IgA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EB-VCA-IgA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EB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病毒早期抗原</w:t>
            </w: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IgA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Epstein-Barr virus EA IgA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EB-EA-IgA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EB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病毒</w:t>
            </w: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Rta-IgG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检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Epstein-Barr virus </w:t>
            </w: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Rta-IgG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EB- </w:t>
            </w: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Rta-IgG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胃功能三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项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胃蛋白酶原Ⅰ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Pepsinogenl 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PG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µg/L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70.00-165.00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必欧瀚试剂说明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胃蛋白酶原Ⅱ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Pepsinogenl II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PG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µg/L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3.00-15.00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必欧瀚试剂说明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胃蛋白酶原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Ⅰ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Pepsinogen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Ⅰ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PG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Ⅰ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7.0-20.0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必欧瀚试剂说明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胃泌素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Gastrin-17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G-17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pmol/L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1.00-7.00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必欧瀚试剂说明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幽门分型</w:t>
            </w:r>
          </w:p>
        </w:tc>
      </w:tr>
      <w:tr w:rsidR="004517CA">
        <w:trPr>
          <w:gridAfter w:val="7"/>
          <w:wAfter w:w="14126" w:type="dxa"/>
          <w:trHeight w:val="9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尿素酶抗体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Urease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量子点免疫荧光法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干式荧光免疫分析仪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细胞毒素抗体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CagA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量子点免疫荧光法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干式荧光免疫分析仪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空泡霉素抗体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VacA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0-4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量子点免疫荧光法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干式荧光免疫分析仪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幽门螺杆菌抗体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I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HP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分型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量子点免疫荧光法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干式荧光免疫分析仪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幽门螺旋杆菌抗体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II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HP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分型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II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量子点免疫荧光法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干式荧光免疫分析仪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肺癌相关抗体七项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P53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自身抗体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&lt;13.1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PGP9.5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自身抗体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PGP9.5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&lt;11.1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Uranus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SOX2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自身抗体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SOX2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&lt;10.3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GAGE7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自身抗体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GAGE7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&lt;14.4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GBU4-5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自身抗体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GBU4-5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&lt;7.0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MAGEA1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自身抗体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MAGEA1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&lt;11.9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CAGE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自身抗体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CAGE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&lt;7.2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呼吸道感染病原体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九项（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Respiratory tract infection virus panel 9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嗜肺军团菌Ⅰ型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L.pneumophila IgM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LP-IgM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肺炎支原体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M.pneumoniae IgM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MP-IgM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Q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热立克次体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C.burnelii IgM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COX-IgM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肺炎衣原体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C. pneumoniae IgM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CP-IgM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腺病毒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Adenovirus IgM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ADV-IgM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呼吸道合胞病毒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Respiratory syncytial virus IgM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RSV-IgM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甲型流感病毒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Influenzavirus A IgM antiboby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IFA-IgM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乙型流感病毒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Influenzavirus B IgM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IFB-IgM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副流感病毒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Parainfluenza virus IgM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PIVS-IgM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Olympus CX41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抗核抗体谱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项（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 profile panel 15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nRNP/Sm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Anti-nuclear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ribonucleoprotein/Smith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nRNP/Sm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Anti-Smith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SSA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Anti-sjögren syndrome A antigen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SSA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Ro-52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Anti-Ro-52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SSB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Anti-sjögren syndrome B antigen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SSB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Scl-70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Anti-scleroderma-70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Scl-70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PM-Scl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Anti-PM-Scl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PM-Scl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Jo-1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Anti-John-1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Jo-1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抗着丝点抗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Anti-centromere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CENP-B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抗增殖细胞核抗原抗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Anti-proliferating cell nuclear antigen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PCNA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抗双链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Anti-double stranded DNA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dsDNA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抗核小体抗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Anti-nucleosome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AnuA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抗组蛋白抗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Anti-histone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AHA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抗线粒体亚型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Anti-mitochondrial antibody subtype 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AMA-M2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抗核糖体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蛋白抗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Anti-ribosome RNP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ARPA/Rib-P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幽门螺杆菌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IgM/IgG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抗体（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H.pylori antibody IgG and IgM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幽门螺杆菌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H.pylori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HP-IgG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胶体金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幽门螺杆菌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H.pylori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antibody IgM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HP-IgM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胶体金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外斐氏试验（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Weil-Felix test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外斐氏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OX2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OX2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&lt;1:160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外斐氏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OX19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OX19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&lt;1:160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外斐氏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OXK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OXK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&lt;1:160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肥达氏反应（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Widal reaction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伤寒沙门氏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WR-O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&lt;1:80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伤寒沙门氏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WR-H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&lt;1:160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甲型副伤寒沙门氏菌抗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WR-A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&lt;1:80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乙型副伤寒沙门氏菌抗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WR-B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&lt;1:80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丙型副伤寒沙门氏菌抗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WR-C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&lt;1:80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凝集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15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tabs>
                <w:tab w:val="left" w:pos="7112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hint="eastAsia"/>
                <w:b/>
                <w:sz w:val="18"/>
                <w:szCs w:val="18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结核感染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T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细胞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本底对照管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γ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干扰素水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阳性对照管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γ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干扰素水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结核特异抗原刺激管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γ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干扰素水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结核感染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细胞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γ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干扰素释放水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T-N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结核感染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细胞检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Interferon gamma release asseys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TB-IGRA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说明书、中大附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一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b/>
                <w:sz w:val="18"/>
                <w:szCs w:val="18"/>
              </w:rPr>
              <w:t>自身免疫抗体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抗肖格伦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 IgG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Anti-sjögren syndrome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Anti-SSA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&lt;15.0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酶联免疫法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Alegria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抗肖格伦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 IgG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Anti-sjögren syndrome B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Anti-SSB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&lt;15.0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酶联免疫法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Alegria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α-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胞衬蛋白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 α-fodrin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α-fod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&lt;10.0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酶联免疫法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Alegria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抗心磷脂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 Anticardiolipin antibodies IgA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ACA IgA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&lt;10.0 APL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酶联免疫法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Alegria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抗心磷脂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IgM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 Anticardiolipin antibodies IgB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ACA 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&lt;7.0 MPL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酶联免疫法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Alegria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抗心磷脂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Anti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Anticardiolipin antibodies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ACA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&lt;10.0 GPL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酶联免疫法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Alegria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β2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糖蛋白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 IgA/IgG/IgM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Anti-beta2-Glycoprotein I IgA/IgG/IgM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2-GPI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&lt;10.0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酶联免疫法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Alegria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抗心磷脂抗体（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IgG/IgA/IgM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ACA-IgG/IgA/IgM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ACA-IgG/IgA/IgM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&lt;5.0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酶联免疫法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Alegria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糖尿病自身抗体三项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抗胰岛素抗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Anti-insulin antibodies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IAA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COI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&lt;0.9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;0.9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COI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＜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1.1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可疑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;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1.1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阳性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抗胰岛细胞抗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Anti-pancreatic islet cells antibodies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ICA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COI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&lt;0.9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;0.9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COI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＜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1.1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可疑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;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1.1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阳性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抗谷氨酸脱羧酶抗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Anti-glutamic acid decarboxylase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GAD-Ab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9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血管炎三项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抗蛋白酶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 IgG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抗体定量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 Proteinase 3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Anti-PR3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&lt;16.0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;16.0-24.0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可疑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24.0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阳性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抗髓过氧化物酶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抗体定量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Anti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Myeloperoxidase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Anti-MPO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&lt;16.0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;16.0-24.0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可疑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;≥24.0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阳性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抗肾小球基底膜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抗体定量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 glomerular basement membrane 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Anti-GBM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&lt;16.0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;16.0-24.0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可疑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24.0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阳性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抗苗勒氏管激素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(AMH)(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自费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)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抗缪勒管激素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AntiMulerian Normone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AMH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ng/ml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女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&lt;11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岁，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&lt;10.78ng/mL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女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11~20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岁，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1-7.00ng/ml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女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21~30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岁，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2.06-7.00ng/ml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女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31~40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岁，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1.48-7.00ng/ml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女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41~50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岁，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0.08-3.22ng/ml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女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-50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岁，≤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0.32ng/ml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&lt;11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岁，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38.79-294.19ng/mL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11-20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岁，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2.06-100.02ng/mL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男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岁，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0.63-19.66ng/ml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抗双链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DNA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抗体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(dsDNA) IgG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定量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抗双链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DNA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Anti-double stranded DNA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Anti-dsDNA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阴性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＜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24.0;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可疑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24.0-36.0;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阳性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≥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36.0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唐氏综合征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I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期筛查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早期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β-HCG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β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-human chorionic gonadotropin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g/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0.5-2.5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时间分辨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妊娠相关血浆蛋白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pregnancy-associatedplasmaproteinA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PAPP-A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mU/L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&gt;0.43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时间分辨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三体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综合征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低风险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/>
                <w:sz w:val="18"/>
                <w:szCs w:val="18"/>
              </w:rPr>
              <w:t>&lt;1:1000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时间分辨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三体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综合征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低风险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/>
                <w:sz w:val="18"/>
                <w:szCs w:val="18"/>
              </w:rPr>
              <w:t>&lt;1:1000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时间分辨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唐氏综合征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II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甲胎蛋白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Alpha fetoprotein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AFP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0</w:t>
            </w:r>
            <w:r>
              <w:rPr>
                <w:rFonts w:ascii="宋体" w:eastAsia="宋体" w:hAnsi="宋体" w:cs="宋体"/>
                <w:sz w:val="18"/>
                <w:szCs w:val="18"/>
              </w:rPr>
              <w:t>.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65-2.5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时间分辨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1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游离雌三醇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Unconjugated-Estriol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mol/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0.5-2.0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时间分辨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游离绒毛膜促性腺激素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β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亚基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Free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β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-human chorionic gonadotropin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Free HCG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g/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0.5-2.5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时间分辨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三体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综合征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低风险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/>
                <w:sz w:val="18"/>
                <w:szCs w:val="18"/>
              </w:rPr>
              <w:t>&lt;1:1000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时间分辨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三体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综合征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低风险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/>
                <w:sz w:val="18"/>
                <w:szCs w:val="18"/>
              </w:rPr>
              <w:t>&lt;1:1000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时间分辨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tabs>
                <w:tab w:val="left" w:pos="8139"/>
              </w:tabs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过敏源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29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项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户尘螨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Derm.Pteronyssinus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D1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粉尘螨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Derm.Farinae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D2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热带无爪螨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Blooomia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tropicalis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D201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猫毛皮屑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epithel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E1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狗毛皮屑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epithel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E5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蟑螂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Cockroach-mix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I6X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蚕丝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Silk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K74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矮豚草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Ragweed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Mugwort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W6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葎草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Asian Hop Pollen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W22sc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反枝苋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Chenopodium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a./Pigweed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W10_W14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刺柏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桦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Juniperus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s./Betula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v.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T6as_T3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悬铃木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白蜡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Planetree/Ash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T11_T15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桤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杨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柳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山毛榉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橡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胡桃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pollen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mix China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TxCHN1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六月禾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黑麦草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梯牧草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Grassmix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China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GxCHN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复叶槭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桑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洋槐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榆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柏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构树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pollen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mix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China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TxCHN2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烟曲霉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Aspergillus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fumigatus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M3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念珠菌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点青霉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分枝孢霉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交链孢霉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黑曲霉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Mould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fungi mixture 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MX4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鸡蛋黄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Egg yolk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F75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鸡蛋白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Egg white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F1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牛奶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Milk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F2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花生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黄豆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Peanut/Soy bean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F13_F14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芝麻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Sesame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seed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小麦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荞麦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Wheat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flour/Buckweat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flour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F4_F11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腰果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开心果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榛子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杏仁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核桃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Nut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mixture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China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FnutCHN2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牛肉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羊肉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Beef/lamb meat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F27_F88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2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fish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虾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Crab/Shrimp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F23_F24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9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桃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苹果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芒果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荔枝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草莓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Fruitmix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China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FfruCHN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免疫室委托检验项目参考区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间</w:t>
            </w:r>
          </w:p>
        </w:tc>
        <w:tc>
          <w:tcPr>
            <w:tcW w:w="2018" w:type="dxa"/>
          </w:tcPr>
          <w:p w:rsidR="004517CA" w:rsidRDefault="004517CA"/>
        </w:tc>
        <w:tc>
          <w:tcPr>
            <w:tcW w:w="2018" w:type="dxa"/>
          </w:tcPr>
          <w:p w:rsidR="004517CA" w:rsidRDefault="004517CA"/>
        </w:tc>
        <w:tc>
          <w:tcPr>
            <w:tcW w:w="201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IU/ml</w:t>
            </w:r>
          </w:p>
        </w:tc>
        <w:tc>
          <w:tcPr>
            <w:tcW w:w="2018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0-0.34</w:t>
            </w:r>
          </w:p>
        </w:tc>
        <w:tc>
          <w:tcPr>
            <w:tcW w:w="2018" w:type="dxa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201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过敏原检测仪</w:t>
            </w:r>
          </w:p>
        </w:tc>
        <w:tc>
          <w:tcPr>
            <w:tcW w:w="2018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乙型肝炎病毒核心抗体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IgM(HBc-IgM)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定性测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定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Hepatitis B virus core antibody IgM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HBcAb-IgM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甲型肝炎病毒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(HAV)IgM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Hepatitis A virus antibody IgM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HAV-IgM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戊型肝炎病毒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(HEV)IgM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Hepatitis E virus antibody IgM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HEV-IgM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检验操作规程（第四版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抗环瓜氨酸肽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(CCP)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抗体定量检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Anti-cyclic citrullinated peptide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CCP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0.0-5.0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Uranus AE175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广东省人民医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EB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病毒衣壳抗原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Epstein-Barr virus capsid antigen IgM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EB-VCA-IgM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EB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病毒衣壳抗原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Epstein-Barr virus capsid antigen IgG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EB-VCA-IgG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EB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病毒早期抗原</w:t>
            </w: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IgG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Epstein-Barr virus EA IgG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EB-EA-IgG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EB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病毒核心抗原</w:t>
            </w: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 xml:space="preserve">IgG 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Epstein-Barr virus NA1 IgG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EB-NA1-IgG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甲型肝炎病毒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(HAV)IgG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Hepatitis A virus-antibody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HAV-IgG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乙型肝炎病毒外膜蛋白前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S1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抗原定性测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定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Hepatitis B virus PreS1 antigen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HBPreS1Ag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戊型肝炎病毒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(HEV)IgG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Hepatitis E virus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HEV-IgG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丁型肝炎病毒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(HDV)IgM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Hepatitis D virus antibody IgM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HDV-IgM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丁型肝炎抗</w:t>
            </w: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Hepatitis D virus antigen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HDV-Ag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庚型肝炎病毒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Hepatitis G virus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HGV-IgG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抗平滑肌抗体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(SMA)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检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Anti-smooth muscle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SMA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抗线粒体抗体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(AMA)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测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定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Anti-mitochondrial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抗角蛋白抗体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(AKA)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检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Anti-keratin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抗组蛋白抗体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(AHA)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检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Anti-histone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AHA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抗核小体抗体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(AnuA)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检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Anti-nucleosome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AnuA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RA33-IgG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抗体定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Anti-rheumatoid arthritis 33 antibody,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RA33-IgG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0.00-25.00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抗精子抗体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(AsAb)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Anti-sperm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0.00-75.00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抗子宫内膜抗体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(EMAb)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检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Anti-endometrium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EMAb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封闭抗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Blocking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抗卵细胞透明带抗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Anti-zona pellucida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AZP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</w:t>
            </w: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HCG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Anti-HCG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AhcgAb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抗卵巢抗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Anti-ovarian antibodies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AoAb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抑制素</w:t>
            </w: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B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检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Inhibin B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pg/ml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女（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21-50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19.67-147.62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女（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51-90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0.00-18.19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男（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5-9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21.00-166.00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男（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10-14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41.00-328.00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男（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15-17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135.00-368.00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男（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18-90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47.00-308.00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户尘螨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d1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House dust mite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粉尘螨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d2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House dust mite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猫皮屑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e1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Cat dander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狗毛屑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e5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Dog dander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德国小蠊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i6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Cockroach,German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烟曲霉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m3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Aspergillus fumigatus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链格孢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m6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Alternaria alternata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普通豚草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w1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Common ragweed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艾蒿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w6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Mugwort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鸡蛋白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f1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Egg white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牛奶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f2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Milk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小麦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f4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Wheat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花生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f13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Peanut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大豆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f14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Soya  bean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蟹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f23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Crab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虾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f24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Shrimp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fx1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花生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榛子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巴西坚果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杏仁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椰子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Mixture Comon foods allergen screening panel 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fx1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fx5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变应原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鸡蛋白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牛奶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小麦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鱼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花生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大豆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Mixture Comon foods allergen screening panel 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fx5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kUa/l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&lt;0.35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荧光免疫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金域、北京协和医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院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百日咳杆菌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IgM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抗体定</w:t>
            </w: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性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带状疱疹病毒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IgG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</w:t>
            </w: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Varicella-zoster Virus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VZV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钩端螺旋体抗体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lgG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Leptospira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LEP-IgG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军团菌抗体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bottom"/>
              <w:rPr>
                <w:rFonts w:ascii="Times New Roman" w:hAnsi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sz w:val="16"/>
                <w:szCs w:val="16"/>
                <w:lang w:bidi="ar"/>
              </w:rPr>
              <w:t>Legionella antibody IgM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6"/>
                <w:szCs w:val="16"/>
                <w:lang w:bidi="ar"/>
              </w:rPr>
              <w:t>LEG-IgM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抗水通道蛋白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抗体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(AQP4)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bottom"/>
              <w:rPr>
                <w:rFonts w:ascii="Times New Roman" w:hAnsi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hint="eastAsia"/>
                <w:sz w:val="16"/>
                <w:szCs w:val="16"/>
                <w:lang w:bidi="ar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hint="eastAsia"/>
                <w:sz w:val="16"/>
                <w:szCs w:val="16"/>
                <w:lang w:bidi="ar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CBA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抗桥粒芯蛋白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||&lt;14.00</w:t>
            </w:r>
          </w:p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临界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||14.00-20.00</w:t>
            </w:r>
          </w:p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阳性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||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20.00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抗桥粒芯蛋白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||&lt;7.00</w:t>
            </w:r>
          </w:p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临界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||7.00-20.00</w:t>
            </w:r>
          </w:p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阳性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||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20.00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BP180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&lt;20.00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磁微粒化学发光法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BP230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&lt;20.00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磁微粒化学发光法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麻疹病毒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IgM/IgG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抗体（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Measles Virus antibody IgM and IgG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麻疹病毒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IgM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Measles Virus antibody IgM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MV-IgM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麻疹病毒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Measles Virus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MV-IgG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肝寄生虫全套（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Hepatic parasites panel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肝吸虫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liver-fluke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肺吸虫抗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Paragonimiasis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包虫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Echinococcosis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弓形虫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Toxoplasma gondii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TOX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15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18"/>
                <w:szCs w:val="18"/>
                <w:lang w:bidi="ar"/>
              </w:rPr>
            </w:pP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肺吸虫抗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Paragonimiasis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弓形虫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Toxoplasma gondii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TOX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血吸虫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6"/>
                <w:szCs w:val="16"/>
                <w:lang w:bidi="ar"/>
              </w:rPr>
              <w:t>Schistosoma japonicum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15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18"/>
                <w:szCs w:val="18"/>
                <w:lang w:bidi="ar"/>
              </w:rPr>
            </w:pP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肺吸虫抗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Paragonimiasis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脑囊虫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Cysticercus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血吸虫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6"/>
                <w:szCs w:val="16"/>
                <w:lang w:bidi="ar"/>
              </w:rPr>
              <w:t>Schistosoma japonicum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弓形虫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Toxoplasma gondii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TOX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裂头蚴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IgG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Sparganum antibody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15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布鲁菌病试管凝集试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0-1:25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凝集反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应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布鲁菌病虎红平板凝集试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凝集反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应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布鲁菌</w:t>
            </w:r>
            <w:r>
              <w:rPr>
                <w:rFonts w:ascii="Times New Roman" w:hAnsi="Times New Roman" w:cs="Times New Roman"/>
                <w:sz w:val="18"/>
                <w:szCs w:val="18"/>
                <w:lang w:bidi="ar"/>
              </w:rPr>
              <w:t>IgG</w:t>
            </w: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抗体检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bidi="ar"/>
              </w:rPr>
              <w:t>胶体金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bidi="ar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抗中性粒细胞胞浆抗体二项（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Anti-neutrophil cytoplasmic antibodies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核周型抗中性粒细胞胞浆抗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Anti-neutrophil cytoplasmic antibodies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c-ANCA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胞质型抗中性粒细胞胞浆抗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Anti-neutrophil cytoplasmic antibodies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p-ANCA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间接免疫荧光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自身免疫性肝病抗体八项检测（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Autoimmune liver disease panel 8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抗线粒体亚型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-2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Anti-mitochondrial antibody subtype 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AMA-M2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抗可溶性肝抗原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肝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胰抗原抗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Anti-soluble liver antigen/liver- pancreas antigen 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SLA/LP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抗肝细胞溶质抗原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型抗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Anti-liver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cytosol antigen type I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LC-1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抗肝肾微粒体抗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Anti-liver/kidney microsomal type 1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LKM-1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sp100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Anti-sp-100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SP100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gp210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Anti-gp-210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gp210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Ro-52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Anti-Ro-52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Ro-52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抗着丝点抗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Anti-centromere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CENP-B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自身免疫性肝病抗体四项检测（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Autoimmune liver disease panel 4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抗线粒体亚型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-2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Anti-mitochondrial antibody subtype 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AMA-M2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抗可溶性肝抗原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肝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胰抗原抗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Anti-soluble liver antigen/liver- pancreas antigen 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SLA/LP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抗肝细胞溶质抗原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型抗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Anti-liver cytosol antigen type I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LC-1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抗肝肾微粒体抗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Anti-liver/kidney microsomal type 1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LKM-1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抗线粒体亚型抗体测定（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Anti-mitochondrial antibody subtype 2/4/9 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抗线粒体亚型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-2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Anti-mitochondrial antibody subtype 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AMA-M2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ind w:leftChars="100" w:left="24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抗线粒体亚型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-4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Anti-mitochondrial antibody subtype 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AMA-M4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抗线粒体亚型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-9</w:t>
            </w:r>
            <w:r>
              <w:rPr>
                <w:rFonts w:ascii="宋体" w:eastAsia="宋体" w:hAnsi="宋体" w:cs="宋体" w:hint="eastAsia"/>
                <w:bCs/>
                <w:sz w:val="18"/>
                <w:szCs w:val="18"/>
              </w:rPr>
              <w:t>抗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Anti-mitochondrial antibody subtype 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AMA-M9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免疫印迹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乙肝两对半定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性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乙型肝炎病毒表面抗原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surface antigen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HBsAg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乙型肝炎病毒表面抗体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surface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Anti-HBs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乙型肝炎病毒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e antigen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HBeAg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乙型肝炎病毒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Anti-HBe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乙型肝炎病毒核心抗体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Hepatitis B virus core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Anti-HBc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ELISA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萎缩性胃炎抗体两项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抗胃壁细胞抗体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Anti -Intrinsic Factor IgG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IF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ELISA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抗内因子抗体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Anti -Gastricparietal cell antibodies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APCA IgG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ELISA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群体反应性抗体定性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(PRA)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类抗体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Luminex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II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类抗体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Luminex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群体反应性抗体百分比检测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类抗体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Luminex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II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类抗体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Anti-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HLA 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Luminex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神经节苷脂抗体谱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24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项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Sulfatide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GM1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GM2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GM3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GM4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GD1a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GD1b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GD2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GD3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GT1a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GT1b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GQ1b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Sulfatide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GM1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GM2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GM3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GM4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GD1a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GD1b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GD2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GD3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GT1a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GT1b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GQ1b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抗体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IgM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阴性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(-)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免疫印迹法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抗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RA33-IgG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</w:rPr>
              <w:t>抗体定量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RA33-IgG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抗体定量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RA33-Antibodies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RA33-Ab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≤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25.00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ELISA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法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委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托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域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新型冠状病毒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(2019-nCoV)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抗体检测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新型冠状病毒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IgM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2019-nCoV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IgM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2019-nCoV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 IgM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  <w:tr w:rsidR="004517CA">
        <w:trPr>
          <w:gridAfter w:val="7"/>
          <w:wAfter w:w="14126" w:type="dxa"/>
          <w:trHeight w:val="3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pStyle w:val="af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新型冠状病毒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IgG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抗体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2019-nCoV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IgG antibody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2019-nCoV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 Ig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AU/mL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化学发光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iFlash 3000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说明书</w:t>
            </w:r>
          </w:p>
        </w:tc>
      </w:tr>
    </w:tbl>
    <w:p w:rsidR="004517CA" w:rsidRDefault="0014065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 w:type="page"/>
      </w:r>
    </w:p>
    <w:p w:rsidR="004517CA" w:rsidRDefault="00140655">
      <w:pPr>
        <w:pStyle w:val="1"/>
      </w:pPr>
      <w:bookmarkStart w:id="7" w:name="_Toc164424618"/>
      <w:bookmarkStart w:id="8" w:name="_Toc30129"/>
      <w:r>
        <w:rPr>
          <w:rFonts w:hint="eastAsia"/>
        </w:rPr>
        <w:lastRenderedPageBreak/>
        <w:t>五、</w:t>
      </w:r>
      <w:r>
        <w:t>临床微生物学实验室检验项目参考区间</w:t>
      </w:r>
      <w:r>
        <w:t>/</w:t>
      </w:r>
      <w:r>
        <w:t>值</w:t>
      </w:r>
      <w:bookmarkEnd w:id="7"/>
      <w:bookmarkEnd w:id="8"/>
    </w:p>
    <w:tbl>
      <w:tblPr>
        <w:tblStyle w:val="af2"/>
        <w:tblW w:w="15920" w:type="dxa"/>
        <w:jc w:val="center"/>
        <w:tblLayout w:type="fixed"/>
        <w:tblLook w:val="04A0" w:firstRow="1" w:lastRow="0" w:firstColumn="1" w:lastColumn="0" w:noHBand="0" w:noVBand="1"/>
      </w:tblPr>
      <w:tblGrid>
        <w:gridCol w:w="689"/>
        <w:gridCol w:w="2538"/>
        <w:gridCol w:w="3969"/>
        <w:gridCol w:w="695"/>
        <w:gridCol w:w="666"/>
        <w:gridCol w:w="2183"/>
        <w:gridCol w:w="1134"/>
        <w:gridCol w:w="1417"/>
        <w:gridCol w:w="2629"/>
      </w:tblGrid>
      <w:tr w:rsidR="004517CA">
        <w:trPr>
          <w:trHeight w:val="340"/>
          <w:tblHeader/>
          <w:jc w:val="center"/>
        </w:trPr>
        <w:tc>
          <w:tcPr>
            <w:tcW w:w="68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253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检验项目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英文名称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缩写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单位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参考区间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值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检测方法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采集数据仪器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参考依据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shd w:val="clear" w:color="auto" w:fill="auto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4517CA" w:rsidRDefault="00140655">
            <w:pPr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涂片革兰染色镜检查细菌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Microscopic examination of d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irect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gram stain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smear for bacteria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无菌部位：未找见细菌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染色法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shd w:val="clear" w:color="auto" w:fill="auto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抗酸菌涂片检查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Microscopic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examination of d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irect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acid fast stain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smear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未找见抗酸杆菌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染色法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弱抗酸找诺卡菌涂片检查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Microscopic examination of m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odified acid fast stainsmear for 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>Nocardia</w:t>
            </w:r>
            <w:r>
              <w:rPr>
                <w:rFonts w:ascii="宋体" w:eastAsia="宋体" w:hAnsi="宋体" w:cs="Times New Roman" w:hint="eastAsia"/>
                <w:i/>
                <w:iCs/>
                <w:sz w:val="18"/>
                <w:szCs w:val="18"/>
              </w:rPr>
              <w:t xml:space="preserve"> spp.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未找见弱抗酸杆菌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染色法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浓缩集菌抗酸菌涂片检测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Microscopic examination of c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oncentrated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acid fast stain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smear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未找见抗酸杆菌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染色法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真菌涂片检查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Microscopic examination of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KOH prep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smear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 for fung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al element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未找见真菌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染色法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墨汁染色找新型隐球菌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In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dian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 stain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smear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for Cryptococcus neoformans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未找到隐球菌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染色法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革兰染色找革兰阴性双球菌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Microscopic examination of d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irect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gram stain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smear for Gram-negative diplococcus bacteria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未找见革兰阴性双球菌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染色法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尿培养及鉴定加菌落计数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Urine culture and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bacterial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identification,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b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acterial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enumeration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接种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10ul,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培养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48h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无细菌生长。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全国临床检验操作规程（第四版）及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WS/T 489-2016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尿路感染临床微生物实验室诊断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需氧菌培养及鉴定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Bacterial culture and identification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无菌部位：培养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天无菌生长</w:t>
            </w:r>
          </w:p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有菌部位：无病原菌生长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真菌培养及鉴定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Fungal culture and identification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深部标本：培养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天无真菌生长。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皮肤指甲等表层标本：</w:t>
            </w:r>
          </w:p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培养</w:t>
            </w:r>
            <w:r>
              <w:rPr>
                <w:rFonts w:ascii="宋体" w:eastAsia="宋体" w:hAnsi="宋体"/>
                <w:sz w:val="18"/>
                <w:szCs w:val="18"/>
              </w:rPr>
              <w:t>30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天无真菌生长。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导管片段</w:t>
            </w:r>
            <w:r>
              <w:rPr>
                <w:rFonts w:ascii="宋体" w:eastAsia="宋体" w:hAnsi="宋体"/>
                <w:sz w:val="18"/>
                <w:szCs w:val="18"/>
              </w:rPr>
              <w:t>Maki's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半定量培养及鉴定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Semi quantitative culture and identification of catheter fragment Maki's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培养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4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天无菌生长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B</w:t>
            </w:r>
            <w:r>
              <w:rPr>
                <w:rFonts w:ascii="宋体" w:eastAsia="宋体" w:hAnsi="宋体" w:cs="宋体"/>
                <w:sz w:val="18"/>
                <w:szCs w:val="18"/>
              </w:rPr>
              <w:t>群链球菌筛查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G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roup B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 xml:space="preserve"> Streptococcus</w:t>
            </w:r>
            <w:r>
              <w:rPr>
                <w:rFonts w:ascii="宋体" w:eastAsia="宋体" w:hAnsi="宋体" w:cs="Times New Roman" w:hint="eastAsia"/>
                <w:i/>
                <w:iCs/>
                <w:sz w:val="18"/>
                <w:szCs w:val="18"/>
              </w:rPr>
              <w:t xml:space="preserve"> screening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未检测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B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群链球菌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A</w:t>
            </w:r>
            <w:r>
              <w:rPr>
                <w:rFonts w:ascii="宋体" w:eastAsia="宋体" w:hAnsi="宋体" w:cs="宋体"/>
                <w:sz w:val="18"/>
                <w:szCs w:val="18"/>
              </w:rPr>
              <w:t>群链球菌筛查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G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roup A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 xml:space="preserve"> Streptococcus</w:t>
            </w:r>
            <w:r>
              <w:rPr>
                <w:rFonts w:ascii="宋体" w:eastAsia="宋体" w:hAnsi="宋体" w:cs="Times New Roman" w:hint="eastAsia"/>
                <w:i/>
                <w:iCs/>
                <w:sz w:val="18"/>
                <w:szCs w:val="18"/>
              </w:rPr>
              <w:t xml:space="preserve"> screening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未检出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A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群链球菌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分枝杆菌培养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Mycobacterial culture and identification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培养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8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周无分枝杆菌生长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淋球菌培养及鉴定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C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ulture and identification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of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 xml:space="preserve">Neisseria 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>gonorrhoeae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培养</w:t>
            </w:r>
            <w:r>
              <w:rPr>
                <w:rFonts w:ascii="宋体" w:eastAsia="宋体" w:hAnsi="宋体"/>
                <w:b/>
                <w:sz w:val="18"/>
                <w:szCs w:val="18"/>
              </w:rPr>
              <w:t>72h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无淋球菌生长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W</w:t>
            </w:r>
            <w:r>
              <w:rPr>
                <w:rFonts w:ascii="宋体" w:eastAsia="宋体" w:hAnsi="宋体"/>
                <w:sz w:val="18"/>
                <w:szCs w:val="18"/>
              </w:rPr>
              <w:t xml:space="preserve">S268-2019 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淋病</w:t>
            </w:r>
            <w:r>
              <w:rPr>
                <w:rFonts w:ascii="宋体" w:eastAsia="宋体" w:hAnsi="宋体"/>
                <w:sz w:val="18"/>
                <w:szCs w:val="18"/>
              </w:rPr>
              <w:t>诊断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霍乱弧菌培养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C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ulture and identification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of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>Vibrio cholera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未检出霍乱弧菌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WS/T498-2017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细菌性腹泻临床实验室诊断操作指南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厌氧菌培养及鉴定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Anaerobic culture and identification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Helvetica" w:eastAsia="Helvetica" w:hAnsi="Helvetica" w:cs="Helvetica" w:hint="eastAsia"/>
                <w:b/>
                <w:sz w:val="19"/>
                <w:szCs w:val="19"/>
                <w:shd w:val="clear" w:color="auto" w:fill="FFFFFF"/>
              </w:rPr>
              <w:t>培养</w:t>
            </w:r>
            <w:r>
              <w:rPr>
                <w:rFonts w:ascii="Helvetica" w:eastAsia="Helvetica" w:hAnsi="Helvetica" w:cs="Helvetica" w:hint="eastAsia"/>
                <w:b/>
                <w:sz w:val="19"/>
                <w:szCs w:val="19"/>
                <w:shd w:val="clear" w:color="auto" w:fill="FFFFFF"/>
              </w:rPr>
              <w:t>5</w:t>
            </w:r>
            <w:r>
              <w:rPr>
                <w:rFonts w:ascii="Helvetica" w:eastAsia="Helvetica" w:hAnsi="Helvetica" w:cs="Helvetica" w:hint="eastAsia"/>
                <w:b/>
                <w:sz w:val="19"/>
                <w:szCs w:val="19"/>
                <w:shd w:val="clear" w:color="auto" w:fill="FFFFFF"/>
              </w:rPr>
              <w:t>天无厌氧菌生长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O-157</w:t>
            </w:r>
            <w:r>
              <w:rPr>
                <w:rFonts w:ascii="宋体" w:eastAsia="宋体" w:hAnsi="宋体"/>
                <w:sz w:val="18"/>
                <w:szCs w:val="18"/>
              </w:rPr>
              <w:t>大肠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埃希菌培养及鉴定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C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ulture and identification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of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>Escherichia coli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 O157:H7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未检出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O-157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大肠埃希菌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及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WS/T498-2017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细菌性腹泻临床实验室诊断操作指南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沙门菌、志贺菌培养及鉴定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C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ulture and identification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of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Salmonella spp and Shigella spp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未检出沙门菌、志贺菌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及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WS/T498-2017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细菌性腹泻临床实验室诊断操作指南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流感嗜血杆菌培养及鉴定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C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ulture and identification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of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>Haemophilus influenzae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未检出流感嗜血杆菌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超广谱β－内酰胺酶检测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Extended-Spectrum β-lactamase test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肉汤稀释法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BD phoenix-100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参照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CLSI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药敏标准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支原体鉴定培养及药敏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C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ulture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,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br/>
              <w:t>identification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and a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ntimicrobial susceptibility test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for Mycoplasma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解脲脲原体：阴性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人型支原体：阴性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沙眼衣原体抗原检测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>Chlamydia trachomatis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 antigen test(Colloidal Gold)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金标法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真菌</w:t>
            </w:r>
            <w:r>
              <w:rPr>
                <w:rFonts w:ascii="宋体" w:eastAsia="宋体" w:hAnsi="宋体"/>
                <w:sz w:val="18"/>
                <w:szCs w:val="18"/>
              </w:rPr>
              <w:t>D-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葡聚糖检测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（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1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，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3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）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-β-D-Glucan test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（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G test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）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pg/ml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&lt;60pg/ml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化学发光法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FACIS-I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内毒素鲎定量测定（委托）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Endotoxin LAL quantitative test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pg/ml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&lt;10pg/ml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显色法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委托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耐甲氧西林金黄色葡萄球菌</w:t>
            </w:r>
            <w:r>
              <w:rPr>
                <w:rFonts w:ascii="宋体" w:eastAsia="宋体" w:hAnsi="宋体" w:cs="宋体"/>
                <w:sz w:val="18"/>
                <w:szCs w:val="18"/>
              </w:rPr>
              <w:t>检测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Detection of methicillin resistant Staphylococcus aureus (MRSA)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肉汤稀释法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BD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phoenix-100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参照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CLSI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药敏标准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沙门菌血清学分型鉴定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Serotyping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，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 xml:space="preserve">Salmonella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spp.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凝集法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志贺菌血清学分型鉴定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Serotyping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，</w:t>
            </w:r>
            <w:r>
              <w:rPr>
                <w:rFonts w:ascii="宋体" w:eastAsia="宋体" w:hAnsi="宋体" w:cs="Times New Roman"/>
                <w:i/>
                <w:iCs/>
                <w:sz w:val="18"/>
                <w:szCs w:val="18"/>
              </w:rPr>
              <w:t xml:space="preserve">Shigella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spp.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凝集法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出血性大肠菌血清学分型鉴定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Serotyping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，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O157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/H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7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凝集法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艰难梭菌检查（委托）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textAlignment w:val="center"/>
              <w:rPr>
                <w:rFonts w:ascii="宋体" w:eastAsia="宋体" w:hAnsi="宋体" w:cs="Times New Roman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Clostridium difficile test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免疫层析法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（委托）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毒素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A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检测（委托）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textAlignment w:val="center"/>
              <w:rPr>
                <w:rFonts w:ascii="宋体" w:eastAsia="宋体" w:hAnsi="宋体" w:cs="Times New Roman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T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oxin A test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免疫层析法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（委托）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17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毒素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B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检测（委托）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textAlignment w:val="center"/>
              <w:rPr>
                <w:rFonts w:ascii="宋体" w:eastAsia="宋体" w:hAnsi="宋体" w:cs="Times New Roman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T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oxin B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test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免疫层析法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（委托）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  <w:highlight w:val="yellow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副溶血弧菌培养及鉴定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textAlignment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Bacterial culture and identification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，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Vibrio Parahemolyticus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未检出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副溶血弧菌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血培养及鉴定（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2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项）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1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）需氧菌培养及鉴定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2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）厌氧菌培养及鉴定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Theme="minorEastAsia" w:hAnsiTheme="minorEastAsia" w:cs="Times New Roman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</w:t>
            </w:r>
            <w:r>
              <w:rPr>
                <w:rFonts w:ascii="宋体" w:eastAsia="宋体" w:hAnsi="宋体" w:cs="宋体"/>
                <w:sz w:val="18"/>
                <w:szCs w:val="18"/>
              </w:rPr>
              <w:t xml:space="preserve">lood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culture and identification(2)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经需氧和厌氧培养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天无细菌生长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骨髓培养及鉴定（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2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项）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1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）需氧菌培养及鉴定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2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）厌氧菌培养及鉴定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Theme="minorEastAsia" w:hAnsiTheme="minorEastAsia" w:cs="Times New Roman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 xml:space="preserve">Marrow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culture and identification(2)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经需氧和厌氧培养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天无细菌生长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痰培养（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3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项）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sz w:val="18"/>
                <w:szCs w:val="18"/>
              </w:rPr>
              <w:t>1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）需氧菌培养及鉴定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sz w:val="18"/>
                <w:szCs w:val="18"/>
              </w:rPr>
              <w:t>2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）流感嗜血杆菌培养及鉴定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3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）一般涂片检查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Theme="minorEastAsia" w:hAnsiTheme="minorEastAsia" w:cs="Times New Roman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 xml:space="preserve">Sputum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culture and identification(2)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经两天培养，仅见口咽部正常菌群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及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WS/T499-2017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下呼吸道感染细菌培养操作指南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22"/>
              </w:rPr>
            </w:pPr>
            <w:r>
              <w:rPr>
                <w:rFonts w:hint="eastAsia"/>
                <w:sz w:val="22"/>
              </w:rPr>
              <w:t>需氧</w:t>
            </w:r>
            <w:r>
              <w:rPr>
                <w:rFonts w:hint="eastAsia"/>
                <w:sz w:val="22"/>
              </w:rPr>
              <w:t>/</w:t>
            </w:r>
            <w:r>
              <w:rPr>
                <w:rFonts w:hint="eastAsia"/>
                <w:sz w:val="22"/>
              </w:rPr>
              <w:t>厌氧培养及鉴定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sz w:val="18"/>
                <w:szCs w:val="18"/>
              </w:rPr>
              <w:t>1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）需氧菌培养及鉴定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sz w:val="18"/>
                <w:szCs w:val="18"/>
              </w:rPr>
              <w:t>2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）厌氧菌培养及鉴定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Theme="minorEastAsia" w:hAnsiTheme="minorEastAsia" w:cs="Times New Roman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 xml:space="preserve">Aerobic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and</w:t>
            </w:r>
            <w:r>
              <w:rPr>
                <w:rFonts w:ascii="宋体" w:eastAsia="宋体" w:hAnsi="宋体" w:cs="宋体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</w:t>
            </w:r>
            <w:r>
              <w:rPr>
                <w:rFonts w:ascii="宋体" w:eastAsia="宋体" w:hAnsi="宋体" w:cs="宋体"/>
                <w:sz w:val="18"/>
                <w:szCs w:val="18"/>
              </w:rPr>
              <w:t>naerobic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，</w:t>
            </w:r>
            <w:r>
              <w:rPr>
                <w:rFonts w:ascii="宋体" w:eastAsia="宋体" w:hAnsi="宋体" w:cs="宋体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Times New Roman"/>
                <w:sz w:val="18"/>
                <w:szCs w:val="18"/>
              </w:rPr>
              <w:t>culture and identification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无细菌生长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无厌氧菌生长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 w:cs="宋体"/>
                <w:sz w:val="22"/>
              </w:rPr>
            </w:pPr>
            <w:r>
              <w:rPr>
                <w:rFonts w:hint="eastAsia"/>
                <w:sz w:val="22"/>
              </w:rPr>
              <w:t>脑脊液涂片（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项）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1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）涂片革兰染色镜检查细菌</w:t>
            </w:r>
          </w:p>
          <w:p w:rsidR="004517CA" w:rsidRDefault="00140655">
            <w:pPr>
              <w:textAlignment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2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）浓缩集菌抗酸菌涂片检测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Theme="minorEastAsia" w:hAnsiTheme="minorEastAsia" w:cs="Times New Roman"/>
                <w:sz w:val="18"/>
                <w:szCs w:val="18"/>
              </w:rPr>
            </w:pPr>
            <w:r>
              <w:rPr>
                <w:rFonts w:asciiTheme="minorEastAsia" w:hAnsiTheme="minorEastAsia" w:cs="Times New Roman"/>
                <w:sz w:val="18"/>
                <w:szCs w:val="18"/>
              </w:rPr>
              <w:t>CSF stain smear (</w:t>
            </w:r>
            <w:r>
              <w:rPr>
                <w:rFonts w:asciiTheme="minorEastAsia" w:hAnsiTheme="minorEastAsia" w:cs="Times New Roman" w:hint="eastAsia"/>
                <w:sz w:val="18"/>
                <w:szCs w:val="18"/>
              </w:rPr>
              <w:t>2</w:t>
            </w:r>
            <w:r>
              <w:rPr>
                <w:rFonts w:asciiTheme="minorEastAsia" w:hAnsiTheme="minorEastAsia" w:cs="Times New Roman"/>
                <w:sz w:val="18"/>
                <w:szCs w:val="18"/>
              </w:rPr>
              <w:t>)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未找见细菌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未找见抗酸杆菌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染色法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全国临床检验操作规程（第四版）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5"/>
              </w:numPr>
              <w:jc w:val="both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538" w:type="dxa"/>
            <w:vAlign w:val="center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曲霉菌抗原检测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(GM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试验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)</w:t>
            </w:r>
          </w:p>
        </w:tc>
        <w:tc>
          <w:tcPr>
            <w:tcW w:w="396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Aspergillus antigen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 xml:space="preserve"> test</w:t>
            </w:r>
          </w:p>
        </w:tc>
        <w:tc>
          <w:tcPr>
            <w:tcW w:w="695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>μg/L</w:t>
            </w:r>
          </w:p>
        </w:tc>
        <w:tc>
          <w:tcPr>
            <w:tcW w:w="2183" w:type="dxa"/>
            <w:vAlign w:val="center"/>
          </w:tcPr>
          <w:p w:rsidR="004517CA" w:rsidRDefault="00140655">
            <w:pPr>
              <w:rPr>
                <w:sz w:val="18"/>
              </w:rPr>
            </w:pPr>
            <w:r>
              <w:rPr>
                <w:rFonts w:asciiTheme="minorEastAsia" w:hAnsiTheme="minorEastAsia" w:hint="eastAsia"/>
                <w:sz w:val="18"/>
              </w:rPr>
              <w:t>①</w:t>
            </w:r>
            <w:r>
              <w:rPr>
                <w:sz w:val="18"/>
              </w:rPr>
              <w:t>单次血清或血浆</w:t>
            </w:r>
            <w:r>
              <w:rPr>
                <w:sz w:val="18"/>
              </w:rPr>
              <w:t>GM</w:t>
            </w:r>
            <w:r>
              <w:rPr>
                <w:sz w:val="18"/>
              </w:rPr>
              <w:t>值</w:t>
            </w:r>
            <w:r>
              <w:rPr>
                <w:rFonts w:hint="eastAsia"/>
                <w:sz w:val="18"/>
              </w:rPr>
              <w:t>≥</w:t>
            </w:r>
            <w:r>
              <w:rPr>
                <w:sz w:val="18"/>
              </w:rPr>
              <w:t>1.0</w:t>
            </w:r>
            <w:r>
              <w:rPr>
                <w:rFonts w:hint="eastAsia"/>
                <w:sz w:val="18"/>
              </w:rPr>
              <w:t>；</w:t>
            </w:r>
          </w:p>
          <w:p w:rsidR="004517CA" w:rsidRDefault="00140655">
            <w:pPr>
              <w:rPr>
                <w:sz w:val="18"/>
              </w:rPr>
            </w:pPr>
            <w:r>
              <w:rPr>
                <w:rFonts w:asciiTheme="minorEastAsia" w:hAnsiTheme="minorEastAsia" w:hint="eastAsia"/>
                <w:sz w:val="18"/>
              </w:rPr>
              <w:t>②</w:t>
            </w:r>
            <w:r>
              <w:rPr>
                <w:sz w:val="18"/>
              </w:rPr>
              <w:t>BALF</w:t>
            </w:r>
            <w:r>
              <w:rPr>
                <w:sz w:val="18"/>
              </w:rPr>
              <w:t>的</w:t>
            </w:r>
            <w:r>
              <w:rPr>
                <w:sz w:val="18"/>
              </w:rPr>
              <w:t>GM</w:t>
            </w:r>
            <w:r>
              <w:rPr>
                <w:sz w:val="18"/>
              </w:rPr>
              <w:t>值</w:t>
            </w:r>
            <w:r>
              <w:rPr>
                <w:rFonts w:hint="eastAsia"/>
                <w:sz w:val="18"/>
              </w:rPr>
              <w:t>≥</w:t>
            </w:r>
            <w:r>
              <w:rPr>
                <w:sz w:val="18"/>
              </w:rPr>
              <w:t>1.0</w:t>
            </w:r>
            <w:r>
              <w:rPr>
                <w:rFonts w:hint="eastAsia"/>
                <w:sz w:val="18"/>
              </w:rPr>
              <w:t>；</w:t>
            </w:r>
          </w:p>
          <w:p w:rsidR="004517CA" w:rsidRDefault="00140655">
            <w:pPr>
              <w:rPr>
                <w:sz w:val="18"/>
              </w:rPr>
            </w:pPr>
            <w:r>
              <w:rPr>
                <w:rFonts w:asciiTheme="minorEastAsia" w:hAnsiTheme="minorEastAsia" w:hint="eastAsia"/>
                <w:sz w:val="18"/>
              </w:rPr>
              <w:t>③</w:t>
            </w:r>
            <w:r>
              <w:rPr>
                <w:sz w:val="18"/>
              </w:rPr>
              <w:t>单次血清或血浆</w:t>
            </w:r>
            <w:r>
              <w:rPr>
                <w:sz w:val="18"/>
              </w:rPr>
              <w:t>GM</w:t>
            </w:r>
            <w:r>
              <w:rPr>
                <w:sz w:val="18"/>
              </w:rPr>
              <w:t>值</w:t>
            </w:r>
            <w:r>
              <w:rPr>
                <w:rFonts w:hint="eastAsia"/>
                <w:sz w:val="18"/>
              </w:rPr>
              <w:t>≥</w:t>
            </w:r>
            <w:r>
              <w:rPr>
                <w:sz w:val="18"/>
              </w:rPr>
              <w:t>0.7</w:t>
            </w:r>
            <w:r>
              <w:rPr>
                <w:sz w:val="18"/>
              </w:rPr>
              <w:t>并且</w:t>
            </w:r>
            <w:r>
              <w:rPr>
                <w:sz w:val="18"/>
              </w:rPr>
              <w:t>BALF</w:t>
            </w:r>
            <w:r>
              <w:rPr>
                <w:rFonts w:hint="eastAsia"/>
                <w:sz w:val="18"/>
              </w:rPr>
              <w:t>（支气管肺泡灌洗液）</w:t>
            </w:r>
            <w:r>
              <w:rPr>
                <w:sz w:val="18"/>
              </w:rPr>
              <w:t>的</w:t>
            </w:r>
            <w:r>
              <w:rPr>
                <w:sz w:val="18"/>
              </w:rPr>
              <w:t>GM</w:t>
            </w:r>
            <w:r>
              <w:rPr>
                <w:sz w:val="18"/>
              </w:rPr>
              <w:t>值</w:t>
            </w:r>
            <w:r>
              <w:rPr>
                <w:rFonts w:hint="eastAsia"/>
                <w:sz w:val="18"/>
              </w:rPr>
              <w:t>≥</w:t>
            </w:r>
            <w:r>
              <w:rPr>
                <w:sz w:val="18"/>
              </w:rPr>
              <w:t>0.8</w:t>
            </w:r>
            <w:r>
              <w:rPr>
                <w:rFonts w:hint="eastAsia"/>
                <w:sz w:val="18"/>
              </w:rPr>
              <w:t>；</w:t>
            </w:r>
          </w:p>
          <w:p w:rsidR="004517CA" w:rsidRDefault="00140655">
            <w:pPr>
              <w:rPr>
                <w:sz w:val="18"/>
              </w:rPr>
            </w:pPr>
            <w:r>
              <w:rPr>
                <w:rFonts w:asciiTheme="minorEastAsia" w:hAnsiTheme="minorEastAsia" w:hint="eastAsia"/>
                <w:sz w:val="18"/>
              </w:rPr>
              <w:t>④</w:t>
            </w:r>
            <w:r>
              <w:rPr>
                <w:sz w:val="18"/>
              </w:rPr>
              <w:t>脑脊液</w:t>
            </w:r>
            <w:r>
              <w:rPr>
                <w:sz w:val="18"/>
              </w:rPr>
              <w:t>GM</w:t>
            </w:r>
            <w:r>
              <w:rPr>
                <w:sz w:val="18"/>
              </w:rPr>
              <w:t>值</w:t>
            </w:r>
            <w:r>
              <w:rPr>
                <w:rFonts w:hint="eastAsia"/>
                <w:sz w:val="18"/>
              </w:rPr>
              <w:t>≥</w:t>
            </w:r>
            <w:r>
              <w:rPr>
                <w:sz w:val="18"/>
              </w:rPr>
              <w:t>1.0</w:t>
            </w:r>
          </w:p>
        </w:tc>
        <w:tc>
          <w:tcPr>
            <w:tcW w:w="1134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化学发光法</w:t>
            </w:r>
          </w:p>
        </w:tc>
        <w:tc>
          <w:tcPr>
            <w:tcW w:w="1417" w:type="dxa"/>
            <w:vAlign w:val="center"/>
          </w:tcPr>
          <w:p w:rsidR="004517CA" w:rsidRDefault="00140655">
            <w:pPr>
              <w:ind w:firstLineChars="200" w:firstLine="360"/>
              <w:jc w:val="both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FACIS-I</w:t>
            </w:r>
          </w:p>
        </w:tc>
        <w:tc>
          <w:tcPr>
            <w:tcW w:w="2629" w:type="dxa"/>
            <w:vAlign w:val="center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《侵袭性真菌病真菌学检查指南》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[J1.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中华检验医学杂志，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2023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</w:tcPr>
          <w:p w:rsidR="004517CA" w:rsidRDefault="00140655">
            <w:pPr>
              <w:pStyle w:val="af9"/>
              <w:numPr>
                <w:ilvl w:val="255"/>
                <w:numId w:val="0"/>
              </w:num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40</w:t>
            </w:r>
          </w:p>
        </w:tc>
        <w:tc>
          <w:tcPr>
            <w:tcW w:w="2538" w:type="dxa"/>
          </w:tcPr>
          <w:p w:rsidR="004517CA" w:rsidRDefault="00140655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肺炎链球菌</w:t>
            </w:r>
            <w:r>
              <w:rPr>
                <w:rFonts w:ascii="宋体" w:eastAsia="宋体" w:hAnsi="宋体"/>
                <w:sz w:val="18"/>
                <w:szCs w:val="18"/>
              </w:rPr>
              <w:t>抗原检测</w:t>
            </w:r>
          </w:p>
        </w:tc>
        <w:tc>
          <w:tcPr>
            <w:tcW w:w="3969" w:type="dxa"/>
          </w:tcPr>
          <w:p w:rsidR="004517CA" w:rsidRDefault="00140655">
            <w:pPr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sz w:val="18"/>
                <w:szCs w:val="18"/>
              </w:rPr>
              <w:t xml:space="preserve">Streptococcus pneumonia antigen 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test</w:t>
            </w:r>
          </w:p>
        </w:tc>
        <w:tc>
          <w:tcPr>
            <w:tcW w:w="695" w:type="dxa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Spn-Ag</w:t>
            </w:r>
          </w:p>
        </w:tc>
        <w:tc>
          <w:tcPr>
            <w:tcW w:w="666" w:type="dxa"/>
          </w:tcPr>
          <w:p w:rsidR="004517CA" w:rsidRDefault="00140655">
            <w:pPr>
              <w:jc w:val="center"/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阴性</w:t>
            </w:r>
          </w:p>
        </w:tc>
        <w:tc>
          <w:tcPr>
            <w:tcW w:w="1134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胶体金法</w:t>
            </w:r>
          </w:p>
        </w:tc>
        <w:tc>
          <w:tcPr>
            <w:tcW w:w="1417" w:type="dxa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</w:tcPr>
          <w:p w:rsidR="004517CA" w:rsidRDefault="00140655">
            <w:pPr>
              <w:pStyle w:val="af9"/>
              <w:numPr>
                <w:ilvl w:val="255"/>
                <w:numId w:val="0"/>
              </w:numPr>
              <w:rPr>
                <w:rFonts w:ascii="宋体" w:eastAsia="宋体" w:hAnsi="宋体"/>
                <w:strike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41</w:t>
            </w:r>
          </w:p>
        </w:tc>
        <w:tc>
          <w:tcPr>
            <w:tcW w:w="2538" w:type="dxa"/>
          </w:tcPr>
          <w:p w:rsidR="004517CA" w:rsidRDefault="00140655">
            <w:pPr>
              <w:rPr>
                <w:rFonts w:ascii="宋体" w:eastAsia="宋体" w:hAnsi="宋体"/>
                <w:strike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阴道毛滴虫培养</w:t>
            </w:r>
          </w:p>
        </w:tc>
        <w:tc>
          <w:tcPr>
            <w:tcW w:w="3969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trike/>
                <w:sz w:val="18"/>
                <w:szCs w:val="18"/>
              </w:rPr>
            </w:pPr>
            <w:r>
              <w:rPr>
                <w:rFonts w:ascii="Times New Roman" w:hAnsi="Times New Roman"/>
                <w:sz w:val="16"/>
                <w:szCs w:val="16"/>
                <w:lang w:bidi="ar"/>
              </w:rPr>
              <w:t>Trichomonas vaginalis</w:t>
            </w:r>
            <w:r>
              <w:rPr>
                <w:rFonts w:ascii="Times New Roman" w:hAnsi="Times New Roman" w:hint="eastAsia"/>
                <w:sz w:val="16"/>
                <w:szCs w:val="16"/>
                <w:lang w:bidi="ar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  <w:lang w:bidi="ar"/>
              </w:rPr>
              <w:t>Culture</w:t>
            </w:r>
          </w:p>
        </w:tc>
        <w:tc>
          <w:tcPr>
            <w:tcW w:w="695" w:type="dxa"/>
          </w:tcPr>
          <w:p w:rsidR="004517CA" w:rsidRDefault="00140655">
            <w:pPr>
              <w:jc w:val="center"/>
              <w:rPr>
                <w:rFonts w:ascii="宋体" w:eastAsia="宋体" w:hAnsi="宋体"/>
                <w:strike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</w:tcPr>
          <w:p w:rsidR="004517CA" w:rsidRDefault="00140655">
            <w:pPr>
              <w:jc w:val="center"/>
              <w:rPr>
                <w:rFonts w:ascii="宋体" w:eastAsia="宋体" w:hAnsi="宋体"/>
                <w:strike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未培养出阴道毛滴虫</w:t>
            </w:r>
          </w:p>
        </w:tc>
        <w:tc>
          <w:tcPr>
            <w:tcW w:w="1134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trike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</w:tcPr>
          <w:p w:rsidR="004517CA" w:rsidRDefault="00140655">
            <w:pPr>
              <w:jc w:val="center"/>
              <w:rPr>
                <w:rFonts w:ascii="宋体" w:eastAsia="宋体" w:hAnsi="宋体"/>
                <w:strike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</w:tcPr>
          <w:p w:rsidR="004517CA" w:rsidRDefault="00140655">
            <w:pPr>
              <w:jc w:val="center"/>
              <w:rPr>
                <w:rFonts w:ascii="宋体" w:eastAsia="宋体" w:hAnsi="宋体"/>
                <w:strike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试剂盒说明书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</w:tcPr>
          <w:p w:rsidR="004517CA" w:rsidRDefault="00140655">
            <w:pPr>
              <w:pStyle w:val="af9"/>
              <w:ind w:left="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42</w:t>
            </w:r>
          </w:p>
        </w:tc>
        <w:tc>
          <w:tcPr>
            <w:tcW w:w="2538" w:type="dxa"/>
          </w:tcPr>
          <w:p w:rsidR="004517CA" w:rsidRDefault="00140655">
            <w:pPr>
              <w:textAlignment w:val="top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CRO</w:t>
            </w: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筛查</w:t>
            </w:r>
          </w:p>
        </w:tc>
        <w:tc>
          <w:tcPr>
            <w:tcW w:w="3969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6"/>
                <w:szCs w:val="16"/>
                <w:lang w:bidi="ar"/>
              </w:rPr>
              <w:t>CR</w:t>
            </w:r>
            <w:r>
              <w:rPr>
                <w:rFonts w:ascii="Times New Roman" w:hAnsi="Times New Roman" w:hint="eastAsia"/>
                <w:sz w:val="16"/>
                <w:szCs w:val="16"/>
                <w:lang w:bidi="ar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bidi="ar"/>
              </w:rPr>
              <w:t xml:space="preserve"> screening</w:t>
            </w:r>
          </w:p>
        </w:tc>
        <w:tc>
          <w:tcPr>
            <w:tcW w:w="695" w:type="dxa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1134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</w:tr>
      <w:tr w:rsidR="004517CA">
        <w:trPr>
          <w:trHeight w:val="340"/>
          <w:jc w:val="center"/>
        </w:trPr>
        <w:tc>
          <w:tcPr>
            <w:tcW w:w="689" w:type="dxa"/>
          </w:tcPr>
          <w:p w:rsidR="004517CA" w:rsidRDefault="00140655">
            <w:pPr>
              <w:pStyle w:val="af9"/>
              <w:ind w:left="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lastRenderedPageBreak/>
              <w:t>43</w:t>
            </w:r>
          </w:p>
        </w:tc>
        <w:tc>
          <w:tcPr>
            <w:tcW w:w="2538" w:type="dxa"/>
          </w:tcPr>
          <w:p w:rsidR="004517CA" w:rsidRDefault="00140655">
            <w:pPr>
              <w:textAlignment w:val="top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幽门螺杆菌培养及鉴定</w:t>
            </w: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(</w:t>
            </w: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二个位点</w:t>
            </w:r>
            <w:r>
              <w:rPr>
                <w:rFonts w:ascii="Times New Roman" w:hAnsi="Times New Roman" w:cs="Times New Roman" w:hint="eastAsia"/>
                <w:sz w:val="16"/>
                <w:szCs w:val="16"/>
                <w:lang w:bidi="ar"/>
              </w:rPr>
              <w:t>)</w:t>
            </w:r>
          </w:p>
        </w:tc>
        <w:tc>
          <w:tcPr>
            <w:tcW w:w="3969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6"/>
                <w:szCs w:val="16"/>
                <w:lang w:bidi="ar"/>
              </w:rPr>
              <w:t>Culture and identification of Helicobacter pylori</w:t>
            </w:r>
          </w:p>
        </w:tc>
        <w:tc>
          <w:tcPr>
            <w:tcW w:w="695" w:type="dxa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666" w:type="dxa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2183" w:type="dxa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  <w:tc>
          <w:tcPr>
            <w:tcW w:w="1134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培养法</w:t>
            </w:r>
          </w:p>
        </w:tc>
        <w:tc>
          <w:tcPr>
            <w:tcW w:w="1417" w:type="dxa"/>
          </w:tcPr>
          <w:p w:rsidR="004517CA" w:rsidRDefault="0014065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手工</w:t>
            </w:r>
          </w:p>
        </w:tc>
        <w:tc>
          <w:tcPr>
            <w:tcW w:w="2629" w:type="dxa"/>
          </w:tcPr>
          <w:p w:rsidR="004517CA" w:rsidRDefault="00140655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/</w:t>
            </w:r>
          </w:p>
        </w:tc>
      </w:tr>
    </w:tbl>
    <w:p w:rsidR="004517CA" w:rsidRDefault="004517CA"/>
    <w:p w:rsidR="004517CA" w:rsidRDefault="00140655">
      <w:pPr>
        <w:pStyle w:val="1"/>
      </w:pPr>
      <w:bookmarkStart w:id="9" w:name="_Toc164424619"/>
      <w:r>
        <w:rPr>
          <w:rFonts w:hint="eastAsia"/>
        </w:rPr>
        <w:t>六、</w:t>
      </w:r>
      <w:r>
        <w:t>临床流式细胞学实验室检验项目参考区间</w:t>
      </w:r>
      <w:r>
        <w:t>/</w:t>
      </w:r>
      <w:r>
        <w:t>值</w:t>
      </w:r>
      <w:bookmarkEnd w:id="9"/>
    </w:p>
    <w:tbl>
      <w:tblPr>
        <w:tblStyle w:val="af2"/>
        <w:tblW w:w="15920" w:type="dxa"/>
        <w:tblLayout w:type="fixed"/>
        <w:tblLook w:val="04A0" w:firstRow="1" w:lastRow="0" w:firstColumn="1" w:lastColumn="0" w:noHBand="0" w:noVBand="1"/>
      </w:tblPr>
      <w:tblGrid>
        <w:gridCol w:w="603"/>
        <w:gridCol w:w="3300"/>
        <w:gridCol w:w="3334"/>
        <w:gridCol w:w="1051"/>
        <w:gridCol w:w="777"/>
        <w:gridCol w:w="2496"/>
        <w:gridCol w:w="1248"/>
        <w:gridCol w:w="1700"/>
        <w:gridCol w:w="1411"/>
      </w:tblGrid>
      <w:tr w:rsidR="004517CA">
        <w:trPr>
          <w:trHeight w:val="340"/>
          <w:tblHeader/>
        </w:trPr>
        <w:tc>
          <w:tcPr>
            <w:tcW w:w="60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检验项目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英文名称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缩写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单位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参考区间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值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检测方法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采集数据仪器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参考依据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人类白细胞分化抗原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-B27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测定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(HLA-B27)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HLA-B27 antigen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HLA-B27</w:t>
            </w:r>
          </w:p>
        </w:tc>
        <w:tc>
          <w:tcPr>
            <w:tcW w:w="777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阴性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BD FACSCanto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608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T cells 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CD3+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0" w:name="OLE_LINK3"/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  <w:bookmarkEnd w:id="10"/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50-84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辅助性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1" w:name="OLE_LINK2"/>
            <w:r>
              <w:rPr>
                <w:rFonts w:ascii="Times New Roman" w:hAnsi="Times New Roman" w:cs="Times New Roman" w:hint="eastAsia"/>
                <w:sz w:val="18"/>
                <w:szCs w:val="18"/>
              </w:rPr>
              <w:t>Helper T cells</w:t>
            </w:r>
            <w:bookmarkEnd w:id="11"/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CD3+CD4+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27-51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细胞毒性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Cytotoxic T cells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CD3+CD8+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15-44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辅助性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细胞毒性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Helper T cells/Helper T cells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CD3+CD4+/CD3+CD8+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0.7-2.8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总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 cells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CD3-CD19+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5-18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NK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NK cells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CD3-CD16+CD56+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7-40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细胞绝对计数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T cells </w:t>
            </w:r>
            <w:bookmarkStart w:id="12" w:name="OLE_LINK4"/>
            <w:r>
              <w:rPr>
                <w:rFonts w:ascii="Times New Roman" w:hAnsi="Times New Roman" w:cs="Times New Roman" w:hint="eastAsia"/>
                <w:sz w:val="18"/>
                <w:szCs w:val="18"/>
              </w:rPr>
              <w:t>absolute count</w:t>
            </w:r>
            <w:bookmarkEnd w:id="12"/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CD3+ </w:t>
            </w:r>
            <w:bookmarkStart w:id="13" w:name="OLE_LINK6"/>
            <w:r>
              <w:rPr>
                <w:rFonts w:ascii="Times New Roman" w:hAnsi="Times New Roman" w:cs="Times New Roman" w:hint="eastAsia"/>
                <w:sz w:val="18"/>
                <w:szCs w:val="18"/>
              </w:rPr>
              <w:t>Abs</w:t>
            </w:r>
            <w:bookmarkEnd w:id="13"/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cells/μl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955-2860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辅助性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细胞绝对计数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Helper T cells absolute count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CD3+CD4+ Abs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cells/μl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550-1440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细胞毒性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细胞绝对计数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Cytotoxic T cells absolute count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CD3+CD8+ Abs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cells/μl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320-1250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辅助性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细胞绝对计数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细胞毒性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细胞绝对计数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Helper T cells absolute count/Helper T cells absolute count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CD3+CD4+/CD3+CD8+ Abs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cells/μl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0.7-2.8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总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细胞绝对计数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 cells absolute count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CD3-CD19+ Abs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cells/μl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90-560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NK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细胞绝对计数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NK cells absolute count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CD3-CD16+CD56+ Abs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cells/μl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150-1100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流式细胞术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BD FACSCanto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Ⅱ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北京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医科大学第一医院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5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Interleukin 5 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IL-5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" w:name="OLE_LINK7"/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bookmarkEnd w:id="14"/>
            <w:r>
              <w:rPr>
                <w:rFonts w:ascii="Times New Roman" w:hAnsi="Times New Roman" w:cs="Times New Roman" w:hint="eastAsia"/>
                <w:sz w:val="18"/>
                <w:szCs w:val="18"/>
              </w:rPr>
              <w:t>8.7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Interleukin 17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IL-17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19.0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12p70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Interleukin12p70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IL-12P70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8.4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8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Interleukin 8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IL-8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21.4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2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Interleukin 2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IL-2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8.2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4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Interleukin 4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IL-4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11.5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Interleukin 10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IL-10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9.1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1-beta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Interleukin 1-beta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IL-1β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12.3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干扰素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-alpha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Interferon-alpha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IFN-α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13.2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干扰素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-gamma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Interferon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-gamma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IFN-g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16.2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白介素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6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Interleukin 6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IL-6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7.0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40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肿瘤坏死因子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-alpha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Tumor necrosis factor-alpha</w:t>
            </w:r>
          </w:p>
        </w:tc>
        <w:tc>
          <w:tcPr>
            <w:tcW w:w="105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TNF-α</w:t>
            </w:r>
          </w:p>
        </w:tc>
        <w:tc>
          <w:tcPr>
            <w:tcW w:w="777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pg/mL</w:t>
            </w:r>
          </w:p>
        </w:tc>
        <w:tc>
          <w:tcPr>
            <w:tcW w:w="249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8.0</w:t>
            </w:r>
          </w:p>
        </w:tc>
        <w:tc>
          <w:tcPr>
            <w:tcW w:w="1248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流式荧光发光法</w:t>
            </w:r>
          </w:p>
        </w:tc>
        <w:tc>
          <w:tcPr>
            <w:tcW w:w="170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液态悬浮芯片检测仪</w:t>
            </w:r>
          </w:p>
        </w:tc>
        <w:tc>
          <w:tcPr>
            <w:tcW w:w="141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试剂说明书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17" w:type="dxa"/>
            <w:gridSpan w:val="8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t>流式细胞学实验室</w:t>
            </w:r>
            <w:r>
              <w:rPr>
                <w:rFonts w:hint="eastAsia"/>
              </w:rPr>
              <w:t>委托项目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红细胞和白细胞</w:t>
            </w: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CD55</w:t>
            </w: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，</w:t>
            </w: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CD59</w:t>
            </w: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测定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>RBC CD55</w:t>
            </w:r>
            <w:r>
              <w:rPr>
                <w:rFonts w:ascii="Times New Roman" w:hAnsi="Times New Roman" w:cs="Times New Roman"/>
                <w:sz w:val="16"/>
                <w:szCs w:val="13"/>
              </w:rPr>
              <w:t>、</w:t>
            </w:r>
            <w:r>
              <w:rPr>
                <w:rFonts w:ascii="Times New Roman" w:hAnsi="Times New Roman" w:cs="Times New Roman"/>
                <w:sz w:val="16"/>
                <w:szCs w:val="13"/>
              </w:rPr>
              <w:t>CD59 evaluation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</w:rPr>
              <w:t>高敏</w:t>
            </w: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PNH</w:t>
            </w: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白细胞检查</w:t>
            </w: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(10CD,</w:t>
            </w: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含粒、单核细胞</w:t>
            </w:r>
            <w:r>
              <w:rPr>
                <w:rFonts w:ascii="Times New Roman" w:eastAsia="宋体" w:hAnsi="Times New Roman" w:cs="Times New Roman"/>
                <w:sz w:val="16"/>
                <w:szCs w:val="13"/>
              </w:rPr>
              <w:t>)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6"/>
                <w:szCs w:val="13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>High sensitive PNH clone test (10CD include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>Granulocyte, Monocyte)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CLL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流式预后标记检测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(15CD,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含有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ZAP-70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CD38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和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CD49d)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Flow cytometric prognostic marker assay for CLL (15CD, containing ZAP-70, CD38 and CD49d)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NK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细胞淋巴瘤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白血病相关抗原检测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(25CD)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NK cell lymphoma/leukemia associated antigen Test (25CD)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ZAP-70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检查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(15CD,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包含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CD38)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>ZAP-70 Test(15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>CD, Includ</w:t>
            </w:r>
            <w:r>
              <w:rPr>
                <w:rFonts w:ascii="Times New Roman" w:hAnsi="Times New Roman" w:cs="Times New Roman" w:hint="eastAsia"/>
                <w:sz w:val="16"/>
                <w:szCs w:val="13"/>
              </w:rPr>
              <w:t>ing</w:t>
            </w:r>
            <w:r>
              <w:rPr>
                <w:rFonts w:ascii="Times New Roman" w:hAnsi="Times New Roman" w:cs="Times New Roman"/>
                <w:sz w:val="16"/>
                <w:szCs w:val="13"/>
              </w:rPr>
              <w:t xml:space="preserve"> CD38)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急性白血病快速鉴别诊断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系列检测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(15CD)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3"/>
              </w:rPr>
              <w:t>Rapid screening for acute leukemia Immunophenotyping (15CD)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浆细胞肿瘤相关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系列检测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(15CD)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Serial detection of plasma cell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tumor-associated CD (15CD)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浆细胞治疗靶点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BCMA(CD269)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流式检测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(5CD)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Plasma cell therapy target BCMA(CD269) Flow cytometry (5CD)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TCR-Vb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检测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detection of 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TCR-Vb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急慢性白血病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/NHL/MDS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全面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 xml:space="preserve">CD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系列检测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(40CD)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leukemia/NHL/MDS</w:t>
            </w:r>
            <w:r>
              <w:rPr>
                <w:rFonts w:ascii="Times New Roman" w:hAnsi="Times New Roman" w:cs="Times New Roman" w:hint="eastAsia"/>
                <w:sz w:val="16"/>
                <w:szCs w:val="13"/>
                <w:lang w:bidi="ar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Immunophenotyping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(40CD)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微小残留白血病检测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(28CD)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Leukemia</w:t>
            </w:r>
          </w:p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MRD test (28CD, without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previous IP profile in</w:t>
            </w:r>
            <w:r>
              <w:rPr>
                <w:rFonts w:ascii="Times New Roman" w:hAnsi="Times New Roman" w:cs="Times New Roman" w:hint="eastAsia"/>
                <w:sz w:val="16"/>
                <w:szCs w:val="13"/>
                <w:lang w:bidi="ar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detail)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MDS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相关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系列检测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(25 CD)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MDS</w:t>
            </w:r>
          </w:p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Immunophenotyping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(25CD)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 xml:space="preserve">B-CLL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微小残留检测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(15CD)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15CD)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B-CLL MRD Test(15CD)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高敏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PNH (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含红、粒、单核细胞，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14CD)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High sensitive PNH clone test</w:t>
            </w:r>
          </w:p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(14CD, include RBC,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Granulocyte, Monocyte)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Merge w:val="restart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NK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细胞穿孔素和颗粒酶检测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(10CD)</w:t>
            </w:r>
          </w:p>
        </w:tc>
        <w:tc>
          <w:tcPr>
            <w:tcW w:w="3334" w:type="dxa"/>
            <w:vMerge w:val="restart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NK cell perforin and granzyme detection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(10CD)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%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颗粒酶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B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阳性率：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&gt;78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Merge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</w:pPr>
          </w:p>
        </w:tc>
        <w:tc>
          <w:tcPr>
            <w:tcW w:w="3334" w:type="dxa"/>
            <w:vMerge/>
            <w:shd w:val="clear" w:color="auto" w:fill="auto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穿孔素阳性率：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&gt;84</w:t>
            </w:r>
          </w:p>
        </w:tc>
        <w:tc>
          <w:tcPr>
            <w:tcW w:w="1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4517CA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T</w:t>
            </w:r>
            <w:r>
              <w:rPr>
                <w:rFonts w:ascii="Times New Roman" w:eastAsia="宋体" w:hAnsi="Times New Roman" w:cs="宋体" w:hint="eastAsia"/>
                <w:sz w:val="16"/>
                <w:szCs w:val="13"/>
                <w:lang w:bidi="ar"/>
              </w:rPr>
              <w:t>细胞大颗粒淋巴细胞白血病筛查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15CD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T-cell large granular lymphocytic leukemia screening (15CD)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宋体" w:hint="eastAsia"/>
                <w:sz w:val="16"/>
                <w:szCs w:val="13"/>
                <w:lang w:bidi="ar"/>
              </w:rPr>
              <w:t>流式通用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CD</w:t>
            </w:r>
            <w:r>
              <w:rPr>
                <w:rFonts w:ascii="Times New Roman" w:eastAsia="宋体" w:hAnsi="Times New Roman" w:cs="宋体" w:hint="eastAsia"/>
                <w:sz w:val="16"/>
                <w:szCs w:val="13"/>
                <w:lang w:bidi="ar"/>
              </w:rPr>
              <w:t>系列检测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(5CD)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Flow universal CD Series detection (5CD)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NK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细胞活性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Activity of NK cells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%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15.11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转染荧光细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胞株结合流</w:t>
            </w:r>
          </w:p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式细胞技术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可溶性白细胞介素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 xml:space="preserve">2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受体</w:t>
            </w:r>
            <w:r>
              <w:rPr>
                <w:rFonts w:ascii="Times New Roman" w:eastAsia="宋体" w:hAnsi="Times New Roman" w:cs="Times New Roman" w:hint="eastAsia"/>
                <w:sz w:val="18"/>
                <w:szCs w:val="15"/>
                <w:lang w:bidi="ar"/>
              </w:rPr>
              <w:t>α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(sCD25)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Soluble interleukin-2 receptor α(sCD25)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Scd25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U/mL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223-710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FZLTXHK" w:hint="eastAsia"/>
                <w:sz w:val="16"/>
                <w:szCs w:val="16"/>
              </w:rPr>
              <w:t>化学发光法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MDS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相关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系列检测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(15 CD)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MDS</w:t>
            </w:r>
            <w:r>
              <w:rPr>
                <w:rFonts w:ascii="Times New Roman" w:hAnsi="Times New Roman" w:cs="Times New Roman" w:hint="eastAsia"/>
                <w:sz w:val="16"/>
                <w:szCs w:val="13"/>
                <w:lang w:bidi="ar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Immunophenotyping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lastRenderedPageBreak/>
              <w:t>(25CD)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lastRenderedPageBreak/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毛细胞白血病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 xml:space="preserve">(HCL)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相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关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 xml:space="preserve">CD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系列检测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 xml:space="preserve"> (15 CD)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HCL Immunophenotyping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(15CD)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浆细胞肿瘤相关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系列检测（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15CD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）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Serial detection of plasma cell tumor-associated CD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TBNK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细胞亚群检测（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8CD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）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Immunophenotyping of T</w:t>
            </w:r>
            <w:r>
              <w:rPr>
                <w:rFonts w:ascii="Times New Roman" w:hAnsi="Times New Roman" w:cs="Times New Roman" w:hint="eastAsia"/>
                <w:sz w:val="16"/>
                <w:szCs w:val="13"/>
                <w:lang w:bidi="ar"/>
              </w:rPr>
              <w:t>、</w:t>
            </w: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B</w:t>
            </w:r>
            <w:r>
              <w:rPr>
                <w:rFonts w:ascii="Times New Roman" w:hAnsi="Times New Roman" w:cs="Times New Roman" w:hint="eastAsia"/>
                <w:sz w:val="16"/>
                <w:szCs w:val="13"/>
                <w:lang w:bidi="ar"/>
              </w:rPr>
              <w:t>、</w:t>
            </w: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NK Lymphocytes in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Peripheral Blood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%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CD3+T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细胞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淋巴细胞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％：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成人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:50-84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，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CD3+CD4+T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细胞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淋巴细胞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％：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成人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:27-51</w:t>
            </w:r>
          </w:p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CD3+CD8+T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细胞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淋巴细胞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％：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 xml:space="preserve"> 15-44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，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CD3+CD4+T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细胞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/CD3+CD8+T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细胞：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 xml:space="preserve"> 0.71-2.78</w:t>
            </w:r>
          </w:p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Nk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细胞／淋巴细胞／％：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成人：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7-40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，Ｂ细胞／淋巴细胞／％：成人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:5-18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淋巴瘤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淋系白血病相关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系列检测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(25CD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）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NHL/LPD</w:t>
            </w:r>
          </w:p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Immunophenotyping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(25CD)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粒细胞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CD55,CD59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评估（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3CD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）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Granulocyte CD55</w:t>
            </w:r>
            <w:r>
              <w:rPr>
                <w:rFonts w:ascii="Times New Roman" w:hAnsi="Times New Roman" w:cs="Times New Roman" w:hint="eastAsia"/>
                <w:sz w:val="16"/>
                <w:szCs w:val="13"/>
                <w:lang w:bidi="ar"/>
              </w:rPr>
              <w:t>、</w:t>
            </w: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CD59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evaluation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微小残留白血病检测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(15CD)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Leukemia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MRD test (15CD</w:t>
            </w:r>
            <w:r>
              <w:rPr>
                <w:rFonts w:ascii="Times New Roman" w:hAnsi="Times New Roman" w:cs="Times New Roman" w:hint="eastAsia"/>
                <w:sz w:val="16"/>
                <w:szCs w:val="13"/>
                <w:lang w:bidi="ar"/>
              </w:rPr>
              <w:t>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多发性骨髓瘤微小残留白血病检测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(15CD)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Multiple myeloma minimal residual leukemia test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流式细胞术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15920" w:type="dxa"/>
            <w:gridSpan w:val="9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bidi="ar"/>
              </w:rPr>
              <w:t>高通量细胞因子检测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 xml:space="preserve">MIP 1 </w:t>
            </w: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alpha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0-21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SDF-1 alpha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0-1711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IL-27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IL-1 beta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0-17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IL-2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0-74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IL-4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0-45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IL-5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0-17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IP-10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0-172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IL-6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0-51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IL-7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IL-8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0-47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IL-10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Eotaxin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0-198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IL-12p70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IL-13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0-58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IL-17A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0-53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IL-31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IL-1RA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0-2171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RANTES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0-357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IFN-gamma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0-95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GM-CSF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0-39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TNF-alpha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0-27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MIP-1 beta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0-147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IFN-alpha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0-0.2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MCP-1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0-127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IL-9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TNF-beta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0-14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GRO-alpha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0-93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IL-1 alpha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IL-23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IL-15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0-22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IL-18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0-957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IL-21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0-143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IL-22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pg/mL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0-415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 xml:space="preserve">TP53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基因突变检测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TP53 Gene Mutation Detection in Hematological Cancers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</w:t>
            </w:r>
          </w:p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酸</w:t>
            </w: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FZLTXHK"/>
                <w:sz w:val="16"/>
                <w:szCs w:val="13"/>
              </w:rPr>
              <w:t xml:space="preserve">SH2B3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基因突</w:t>
            </w:r>
            <w:r>
              <w:rPr>
                <w:rFonts w:ascii="Times New Roman" w:eastAsia="宋体" w:hAnsi="Times New Roman" w:cs="FZLTXHK" w:hint="eastAsia"/>
                <w:sz w:val="16"/>
                <w:szCs w:val="13"/>
              </w:rPr>
              <w:t>变检测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>SH2B3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 xml:space="preserve">mutation </w:t>
            </w:r>
            <w:r>
              <w:rPr>
                <w:rFonts w:ascii="Times New Roman" w:hAnsi="Times New Roman" w:cs="Times New Roman"/>
                <w:sz w:val="16"/>
                <w:szCs w:val="13"/>
              </w:rPr>
              <w:t>detection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FZLTXHK"/>
                <w:sz w:val="16"/>
                <w:szCs w:val="16"/>
              </w:rPr>
              <w:t xml:space="preserve">Sanger </w:t>
            </w:r>
            <w:r>
              <w:rPr>
                <w:rFonts w:ascii="Times New Roman" w:eastAsia="宋体" w:hAnsi="Times New Roman" w:cs="FZLTXHK" w:hint="eastAsia"/>
                <w:sz w:val="16"/>
                <w:szCs w:val="16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 xml:space="preserve">JAK2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基因突变检测</w:t>
            </w:r>
          </w:p>
        </w:tc>
        <w:tc>
          <w:tcPr>
            <w:tcW w:w="3334" w:type="dxa"/>
            <w:shd w:val="clear" w:color="auto" w:fill="FFFFFF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</w:rPr>
            </w:pPr>
            <w:r>
              <w:rPr>
                <w:rFonts w:ascii="Times New Roman" w:hAnsi="Times New Roman" w:cs="Times New Roman" w:hint="eastAsia"/>
                <w:sz w:val="16"/>
                <w:szCs w:val="13"/>
              </w:rPr>
              <w:t>J</w:t>
            </w:r>
            <w:r>
              <w:rPr>
                <w:rFonts w:ascii="Times New Roman" w:hAnsi="Times New Roman" w:cs="Times New Roman"/>
                <w:sz w:val="16"/>
                <w:szCs w:val="13"/>
              </w:rPr>
              <w:t>AK2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>mutation detection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 xml:space="preserve">JAK2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基因突变检测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lastRenderedPageBreak/>
              <w:t>(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外显子</w:t>
            </w: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>12)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</w:rPr>
            </w:pPr>
            <w:r>
              <w:rPr>
                <w:rFonts w:ascii="Times New Roman" w:hAnsi="Times New Roman" w:cs="Times New Roman" w:hint="eastAsia"/>
                <w:sz w:val="16"/>
                <w:szCs w:val="13"/>
              </w:rPr>
              <w:lastRenderedPageBreak/>
              <w:t>J</w:t>
            </w:r>
            <w:r>
              <w:rPr>
                <w:rFonts w:ascii="Times New Roman" w:hAnsi="Times New Roman" w:cs="Times New Roman"/>
                <w:sz w:val="16"/>
                <w:szCs w:val="13"/>
              </w:rPr>
              <w:t>AK2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lastRenderedPageBreak/>
              <w:t>mutation detection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lastRenderedPageBreak/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 xml:space="preserve">Sanger 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 xml:space="preserve">SRSF2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基因突变检测</w:t>
            </w:r>
          </w:p>
        </w:tc>
        <w:tc>
          <w:tcPr>
            <w:tcW w:w="3334" w:type="dxa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SRSF2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>mutation detection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脱氧核糖核酸</w:t>
            </w:r>
            <w:r>
              <w:rPr>
                <w:rFonts w:ascii="Times New Roman" w:eastAsia="宋体" w:hAnsi="Times New Roman" w:cs="Times New Roman"/>
                <w:sz w:val="16"/>
                <w:szCs w:val="16"/>
                <w:lang w:bidi="ar"/>
              </w:rPr>
              <w:t>(DNA)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测序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  <w:tr w:rsidR="004517CA">
        <w:trPr>
          <w:trHeight w:val="32"/>
        </w:trPr>
        <w:tc>
          <w:tcPr>
            <w:tcW w:w="603" w:type="dxa"/>
            <w:vAlign w:val="center"/>
          </w:tcPr>
          <w:p w:rsidR="004517CA" w:rsidRDefault="004517CA">
            <w:pPr>
              <w:pStyle w:val="af9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6"/>
                <w:szCs w:val="13"/>
                <w:lang w:bidi="ar"/>
              </w:rPr>
              <w:t xml:space="preserve">CALR </w:t>
            </w:r>
            <w:r>
              <w:rPr>
                <w:rFonts w:ascii="Times New Roman" w:eastAsia="宋体" w:hAnsi="Times New Roman" w:cs="Times New Roman" w:hint="eastAsia"/>
                <w:sz w:val="16"/>
                <w:szCs w:val="13"/>
                <w:lang w:bidi="ar"/>
              </w:rPr>
              <w:t>基因突变检测</w:t>
            </w:r>
          </w:p>
        </w:tc>
        <w:tc>
          <w:tcPr>
            <w:tcW w:w="3334" w:type="dxa"/>
            <w:shd w:val="clear" w:color="auto" w:fill="FFFFFF"/>
            <w:vAlign w:val="center"/>
          </w:tcPr>
          <w:p w:rsidR="004517CA" w:rsidRDefault="00140655">
            <w:pPr>
              <w:jc w:val="center"/>
              <w:textAlignment w:val="top"/>
              <w:rPr>
                <w:rFonts w:ascii="Times New Roman" w:hAnsi="Times New Roman" w:cs="Times New Roman"/>
                <w:sz w:val="16"/>
                <w:szCs w:val="13"/>
                <w:lang w:bidi="ar"/>
              </w:rPr>
            </w:pPr>
            <w:r>
              <w:rPr>
                <w:rFonts w:ascii="Times New Roman" w:hAnsi="Times New Roman" w:cs="Times New Roman"/>
                <w:sz w:val="16"/>
                <w:szCs w:val="13"/>
                <w:lang w:bidi="ar"/>
              </w:rPr>
              <w:t>CALR</w:t>
            </w:r>
          </w:p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3"/>
              </w:rPr>
              <w:t>mutation detection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N/A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  <w:lang w:bidi="ar"/>
              </w:rPr>
              <w:t>基因测序法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委托检验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金域</w:t>
            </w:r>
          </w:p>
        </w:tc>
      </w:tr>
    </w:tbl>
    <w:p w:rsidR="004517CA" w:rsidRDefault="004517CA"/>
    <w:p w:rsidR="004517CA" w:rsidRDefault="00140655">
      <w:pPr>
        <w:pStyle w:val="1"/>
      </w:pPr>
      <w:bookmarkStart w:id="15" w:name="_Toc164424620"/>
      <w:r>
        <w:rPr>
          <w:rFonts w:hint="eastAsia"/>
        </w:rPr>
        <w:t>七、</w:t>
      </w:r>
      <w:r>
        <w:t>临床血液学实验室检验项目参考区间</w:t>
      </w:r>
      <w:r>
        <w:t>/</w:t>
      </w:r>
      <w:r>
        <w:t>值</w:t>
      </w:r>
      <w:bookmarkEnd w:id="15"/>
    </w:p>
    <w:tbl>
      <w:tblPr>
        <w:tblStyle w:val="af2"/>
        <w:tblW w:w="15920" w:type="dxa"/>
        <w:tblLayout w:type="fixed"/>
        <w:tblLook w:val="04A0" w:firstRow="1" w:lastRow="0" w:firstColumn="1" w:lastColumn="0" w:noHBand="0" w:noVBand="1"/>
      </w:tblPr>
      <w:tblGrid>
        <w:gridCol w:w="710"/>
        <w:gridCol w:w="525"/>
        <w:gridCol w:w="312"/>
        <w:gridCol w:w="586"/>
        <w:gridCol w:w="551"/>
        <w:gridCol w:w="1592"/>
        <w:gridCol w:w="3582"/>
        <w:gridCol w:w="1143"/>
        <w:gridCol w:w="1030"/>
        <w:gridCol w:w="1559"/>
        <w:gridCol w:w="1423"/>
        <w:gridCol w:w="2121"/>
        <w:gridCol w:w="786"/>
      </w:tblGrid>
      <w:tr w:rsidR="004517CA">
        <w:trPr>
          <w:trHeight w:val="340"/>
          <w:tblHeader/>
        </w:trPr>
        <w:tc>
          <w:tcPr>
            <w:tcW w:w="71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检验项目</w:t>
            </w:r>
          </w:p>
        </w:tc>
        <w:tc>
          <w:tcPr>
            <w:tcW w:w="358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英文名称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缩写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单位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参考区间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值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检测方法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采集数据仪器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参考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依据</w:t>
            </w:r>
          </w:p>
        </w:tc>
      </w:tr>
      <w:tr w:rsidR="004517CA">
        <w:trPr>
          <w:trHeight w:val="340"/>
        </w:trPr>
        <w:tc>
          <w:tcPr>
            <w:tcW w:w="710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骨髓细胞形态学检查</w:t>
            </w:r>
          </w:p>
        </w:tc>
        <w:tc>
          <w:tcPr>
            <w:tcW w:w="2729" w:type="dxa"/>
            <w:gridSpan w:val="3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原始血细胞</w:t>
            </w:r>
          </w:p>
        </w:tc>
        <w:tc>
          <w:tcPr>
            <w:tcW w:w="3582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Bone marrow smear examination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23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显微镜检查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染色法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中山大学附属第一医院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教科书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粒细胞系统</w:t>
            </w:r>
          </w:p>
        </w:tc>
        <w:tc>
          <w:tcPr>
            <w:tcW w:w="2143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原始粒细胞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0-1.9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早幼粒细胞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0.2-3.2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中性粒细胞</w:t>
            </w: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中幼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3.1-17.5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晚幼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5.4-22.0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杆状核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9.5-28.5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分叶核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6.3-34.3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嗜酸粒细胞</w:t>
            </w: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中幼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0-1.8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晚幼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0-3.5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杆状核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0-2.2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分叶核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0-0.5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粒细胞</w:t>
            </w: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中幼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0-0.4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晚幼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0-0.3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杆状核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0-0.1</w:t>
            </w:r>
          </w:p>
        </w:tc>
        <w:tc>
          <w:tcPr>
            <w:tcW w:w="1423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分叶核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0-0.5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5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巨幼变粒细胞</w:t>
            </w: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中幼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478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晚幼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5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杆状核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848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分叶核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 w:val="restart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骨髓细胞形态学检查</w:t>
            </w:r>
          </w:p>
        </w:tc>
        <w:tc>
          <w:tcPr>
            <w:tcW w:w="586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红细胞系统</w:t>
            </w:r>
          </w:p>
        </w:tc>
        <w:tc>
          <w:tcPr>
            <w:tcW w:w="2143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原始红细胞</w:t>
            </w:r>
          </w:p>
        </w:tc>
        <w:tc>
          <w:tcPr>
            <w:tcW w:w="3582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Bone marrow smear examination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0-0.6</w:t>
            </w:r>
          </w:p>
        </w:tc>
        <w:tc>
          <w:tcPr>
            <w:tcW w:w="1423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显微镜检查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染色法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中山大学附属第一医院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教科书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早幼红细胞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0-2.8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中幼红细胞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3.5-14.0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晚幼红细胞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4.4-24.2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巨早幼红细胞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巨中幼红细胞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巨晚幼红细胞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淋巴</w:t>
            </w: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原始淋巴细胞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幼稚淋巴细胞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0-1.0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成熟淋巴细胞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8.4-34.6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单核</w:t>
            </w: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原始单核细胞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幼稚单核细胞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0-0.2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成熟单核细胞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0-3.8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浆细胞</w:t>
            </w: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原始浆细胞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0-0.2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幼稚浆细胞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0-0.1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成熟浆细胞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0-1.0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其它细胞</w:t>
            </w: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网状细胞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0-0.1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组织细胞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0-1.0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组织嗜碱细胞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0-0.1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吞噬细胞细胞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0-0.1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分类不明细胞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</w:tcPr>
          <w:p w:rsidR="004517CA" w:rsidRDefault="00140655">
            <w:pPr>
              <w:jc w:val="center"/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9" w:type="dxa"/>
            <w:gridSpan w:val="3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粒细胞：共数有核红细胞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2:1-4:1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过氧化物酶染色</w:t>
            </w:r>
          </w:p>
        </w:tc>
        <w:tc>
          <w:tcPr>
            <w:tcW w:w="358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Peroxidase stain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POX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盐酸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联苯胺法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鑫彩</w:t>
            </w:r>
          </w:p>
        </w:tc>
      </w:tr>
      <w:tr w:rsidR="004517CA">
        <w:trPr>
          <w:trHeight w:val="115"/>
        </w:trPr>
        <w:tc>
          <w:tcPr>
            <w:tcW w:w="710" w:type="dxa"/>
            <w:vMerge w:val="restart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中性粒细胞碱性磷酸酶染色</w:t>
            </w:r>
          </w:p>
        </w:tc>
        <w:tc>
          <w:tcPr>
            <w:tcW w:w="3582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Neutrophilic alkaline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phosphatase stain</w:t>
            </w:r>
          </w:p>
        </w:tc>
        <w:tc>
          <w:tcPr>
            <w:tcW w:w="1143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NAP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阳性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率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66.28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423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偶氮偶联法</w:t>
            </w:r>
          </w:p>
        </w:tc>
        <w:tc>
          <w:tcPr>
            <w:tcW w:w="2121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鑫彩</w:t>
            </w:r>
          </w:p>
        </w:tc>
      </w:tr>
      <w:tr w:rsidR="004517CA">
        <w:trPr>
          <w:trHeight w:val="115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阳性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积分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103.28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69.93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 w:val="restart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骨髓铁染色</w:t>
            </w:r>
          </w:p>
        </w:tc>
        <w:tc>
          <w:tcPr>
            <w:tcW w:w="3582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Bone marrow ferric stain</w:t>
            </w:r>
          </w:p>
        </w:tc>
        <w:tc>
          <w:tcPr>
            <w:tcW w:w="1143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外铁：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～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++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，</w:t>
            </w:r>
          </w:p>
        </w:tc>
        <w:tc>
          <w:tcPr>
            <w:tcW w:w="1423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普鲁士蓝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鑫彩</w:t>
            </w: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内铁：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27-94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糖原染色（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PAS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58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Periodic acid Schiff stain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PAS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过碘酸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席夫法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鑫彩</w:t>
            </w: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氯乙酸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AS-D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萘酚酯酶染色</w:t>
            </w:r>
          </w:p>
        </w:tc>
        <w:tc>
          <w:tcPr>
            <w:tcW w:w="358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Naphythyol AS-D chloroacetate esterase stain(AS-D NCE)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AS-D-NCE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重氮盐偶联法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鑫彩</w:t>
            </w: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铁染色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（肺泡灌洗液）</w:t>
            </w:r>
          </w:p>
        </w:tc>
        <w:tc>
          <w:tcPr>
            <w:tcW w:w="3582" w:type="dxa"/>
            <w:vAlign w:val="center"/>
          </w:tcPr>
          <w:p w:rsidR="004517CA" w:rsidRDefault="00140655">
            <w:r>
              <w:rPr>
                <w:rFonts w:ascii="Times New Roman" w:hAnsi="Times New Roman" w:cs="Times New Roman"/>
                <w:sz w:val="18"/>
                <w:szCs w:val="18"/>
              </w:rPr>
              <w:t>ferric stain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bronchoalveolar lavage fluid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  <w:lang w:bidi="ar"/>
              </w:rPr>
              <w:t>）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普鲁士蓝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鑫彩</w:t>
            </w:r>
          </w:p>
        </w:tc>
      </w:tr>
      <w:tr w:rsidR="004517CA">
        <w:trPr>
          <w:trHeight w:val="340"/>
        </w:trPr>
        <w:tc>
          <w:tcPr>
            <w:tcW w:w="710" w:type="dxa"/>
            <w:vMerge w:val="restart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外周血细胞形态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检查</w:t>
            </w: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中性杆状核粒细胞（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582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Morphology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evaluation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peripheral blood smear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Nst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0-0.05</w:t>
            </w:r>
          </w:p>
        </w:tc>
        <w:tc>
          <w:tcPr>
            <w:tcW w:w="1423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显微镜检查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染色法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 w:val="restart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教科书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行业标准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</w:t>
            </w:r>
          </w:p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中性分叶核粒细胞（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Nsg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Nsg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0.40-0.75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嗜酸性粒细胞（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EO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0.004-0.08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嗜碱性粒细胞（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BASO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BASO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0-0.01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单核细胞（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0.03-0.10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淋巴细胞（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LY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LY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0.20-0.50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异型淋巴细胞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成熟红细胞（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RBC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RBC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幼稚细胞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</w:tcPr>
          <w:p w:rsidR="004517CA" w:rsidRDefault="004517CA">
            <w:pPr>
              <w:jc w:val="center"/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血小板（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PLT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PLT</w:t>
            </w: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</w:tcPr>
          <w:p w:rsidR="004517CA" w:rsidRDefault="004517CA">
            <w:pPr>
              <w:jc w:val="center"/>
            </w:pPr>
          </w:p>
        </w:tc>
      </w:tr>
      <w:tr w:rsidR="004517CA">
        <w:trPr>
          <w:trHeight w:val="340"/>
        </w:trPr>
        <w:tc>
          <w:tcPr>
            <w:tcW w:w="710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5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1" w:type="dxa"/>
            <w:gridSpan w:val="4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其他</w:t>
            </w:r>
          </w:p>
        </w:tc>
        <w:tc>
          <w:tcPr>
            <w:tcW w:w="3582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423" w:type="dxa"/>
            <w:vMerge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Merge/>
          </w:tcPr>
          <w:p w:rsidR="004517CA" w:rsidRDefault="004517CA">
            <w:pPr>
              <w:jc w:val="center"/>
            </w:pP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脑脊液幼稚细胞检查</w:t>
            </w:r>
          </w:p>
        </w:tc>
        <w:tc>
          <w:tcPr>
            <w:tcW w:w="358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Microscopic examination of CSF for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juvenile cells</w:t>
            </w:r>
          </w:p>
        </w:tc>
        <w:tc>
          <w:tcPr>
            <w:tcW w:w="1143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未找到幼稚细胞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手工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教科书</w:t>
            </w: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脱落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细胞学检查</w:t>
            </w:r>
          </w:p>
        </w:tc>
        <w:tc>
          <w:tcPr>
            <w:tcW w:w="3582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3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4517CA" w:rsidRDefault="004517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根据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不同样本类型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不同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显微镜检查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染色法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北昂骨髓图文成像系统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教科书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专家指南</w:t>
            </w: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10" w:type="dxa"/>
            <w:gridSpan w:val="12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血液学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项目委托检验</w:t>
            </w: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外周血染色体核型分析（肿瘤）</w:t>
            </w:r>
          </w:p>
        </w:tc>
        <w:tc>
          <w:tcPr>
            <w:tcW w:w="358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XX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或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XY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培养法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带或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带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委托检验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细胞克隆性评估</w:t>
            </w:r>
          </w:p>
        </w:tc>
        <w:tc>
          <w:tcPr>
            <w:tcW w:w="358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多克隆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性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流式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细胞学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委托检验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</w:t>
            </w:r>
          </w:p>
        </w:tc>
      </w:tr>
      <w:tr w:rsidR="004517CA">
        <w:trPr>
          <w:trHeight w:val="340"/>
        </w:trPr>
        <w:tc>
          <w:tcPr>
            <w:tcW w:w="710" w:type="dxa"/>
            <w:vAlign w:val="center"/>
          </w:tcPr>
          <w:p w:rsidR="004517CA" w:rsidRDefault="004517CA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5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骨髓染色体核型分析</w:t>
            </w:r>
          </w:p>
        </w:tc>
        <w:tc>
          <w:tcPr>
            <w:tcW w:w="3582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143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030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</w:p>
        </w:tc>
        <w:tc>
          <w:tcPr>
            <w:tcW w:w="1559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XX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或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，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XY</w:t>
            </w:r>
          </w:p>
        </w:tc>
        <w:tc>
          <w:tcPr>
            <w:tcW w:w="1423" w:type="dxa"/>
            <w:vAlign w:val="center"/>
          </w:tcPr>
          <w:p w:rsidR="004517CA" w:rsidRDefault="001406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FZLTXHK" w:eastAsia="FZLTXHK" w:cs="FZLTXHK" w:hint="eastAsia"/>
                <w:sz w:val="16"/>
                <w:szCs w:val="16"/>
              </w:rPr>
              <w:t>培养法</w:t>
            </w:r>
            <w:r>
              <w:rPr>
                <w:rFonts w:ascii="FZLTXHK" w:eastAsia="FZLTXHK" w:cs="FZLTXHK"/>
                <w:sz w:val="16"/>
                <w:szCs w:val="16"/>
              </w:rPr>
              <w:t>G</w:t>
            </w:r>
            <w:r>
              <w:rPr>
                <w:rFonts w:ascii="FZLTXHK" w:eastAsia="FZLTXHK" w:cs="FZLTXHK" w:hint="eastAsia"/>
                <w:sz w:val="16"/>
                <w:szCs w:val="16"/>
              </w:rPr>
              <w:t>显带</w:t>
            </w:r>
          </w:p>
        </w:tc>
        <w:tc>
          <w:tcPr>
            <w:tcW w:w="2121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委托检验</w:t>
            </w:r>
          </w:p>
        </w:tc>
        <w:tc>
          <w:tcPr>
            <w:tcW w:w="786" w:type="dxa"/>
            <w:vAlign w:val="center"/>
          </w:tcPr>
          <w:p w:rsidR="004517CA" w:rsidRDefault="001406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金域</w:t>
            </w:r>
          </w:p>
        </w:tc>
      </w:tr>
    </w:tbl>
    <w:p w:rsidR="004517CA" w:rsidRDefault="004517CA">
      <w:pPr>
        <w:rPr>
          <w:rFonts w:ascii="Times New Roman" w:hAnsi="Times New Roman" w:cs="Times New Roman"/>
        </w:rPr>
      </w:pPr>
    </w:p>
    <w:p w:rsidR="004517CA" w:rsidRDefault="00140655">
      <w:pPr>
        <w:tabs>
          <w:tab w:val="left" w:pos="129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517CA" w:rsidRDefault="004517CA">
      <w:pPr>
        <w:rPr>
          <w:rFonts w:ascii="Times New Roman" w:hAnsi="Times New Roman" w:cs="Times New Roman"/>
        </w:rPr>
      </w:pPr>
    </w:p>
    <w:p w:rsidR="004517CA" w:rsidRDefault="004517CA">
      <w:pPr>
        <w:rPr>
          <w:rFonts w:ascii="Times New Roman" w:hAnsi="Times New Roman" w:cs="Times New Roman"/>
        </w:rPr>
      </w:pPr>
    </w:p>
    <w:p w:rsidR="004517CA" w:rsidRDefault="004517CA">
      <w:pPr>
        <w:rPr>
          <w:rFonts w:ascii="Times New Roman" w:hAnsi="Times New Roman" w:cs="Times New Roman"/>
        </w:rPr>
      </w:pPr>
    </w:p>
    <w:p w:rsidR="004517CA" w:rsidRDefault="004517CA">
      <w:pPr>
        <w:rPr>
          <w:rFonts w:ascii="Times New Roman" w:hAnsi="Times New Roman" w:cs="Times New Roman"/>
        </w:rPr>
      </w:pPr>
    </w:p>
    <w:p w:rsidR="004517CA" w:rsidRDefault="004517CA">
      <w:pPr>
        <w:rPr>
          <w:rFonts w:ascii="Times New Roman" w:hAnsi="Times New Roman" w:cs="Times New Roman"/>
        </w:rPr>
      </w:pPr>
    </w:p>
    <w:p w:rsidR="004517CA" w:rsidRDefault="004517CA">
      <w:pPr>
        <w:rPr>
          <w:rFonts w:ascii="Times New Roman" w:hAnsi="Times New Roman" w:cs="Times New Roman"/>
        </w:rPr>
      </w:pPr>
    </w:p>
    <w:p w:rsidR="004517CA" w:rsidRDefault="00140655">
      <w:pPr>
        <w:tabs>
          <w:tab w:val="left" w:pos="10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4517CA">
      <w:footerReference w:type="default" r:id="rId27"/>
      <w:footerReference w:type="first" r:id="rId28"/>
      <w:pgSz w:w="16838" w:h="11906" w:orient="landscape"/>
      <w:pgMar w:top="1418" w:right="567" w:bottom="1418" w:left="567" w:header="454" w:footer="567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40655">
      <w:r>
        <w:separator/>
      </w:r>
    </w:p>
  </w:endnote>
  <w:endnote w:type="continuationSeparator" w:id="0">
    <w:p w:rsidR="00000000" w:rsidRDefault="00140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-HZ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FZLTXHK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655" w:rsidRDefault="0014065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6768466"/>
    </w:sdtPr>
    <w:sdtEndPr>
      <w:rPr>
        <w:lang w:val="zh-CN"/>
      </w:rPr>
    </w:sdtEndPr>
    <w:sdtContent>
      <w:sdt>
        <w:sdtPr>
          <w:id w:val="1728636285"/>
        </w:sdtPr>
        <w:sdtEndPr>
          <w:rPr>
            <w:lang w:val="zh-CN"/>
          </w:rPr>
        </w:sdtEndPr>
        <w:sdtContent>
          <w:p w:rsidR="004517CA" w:rsidRDefault="00140655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fldChar w:fldCharType="begin"/>
            </w:r>
            <w:r>
              <w:rPr>
                <w:lang w:val="zh-CN"/>
              </w:rPr>
              <w:instrText>PAGE</w:instrText>
            </w:r>
            <w:r>
              <w:rPr>
                <w:lang w:val="zh-CN"/>
              </w:rPr>
              <w:fldChar w:fldCharType="separate"/>
            </w:r>
            <w:r>
              <w:rPr>
                <w:lang w:val="zh-CN"/>
              </w:rPr>
              <w:t>2</w:t>
            </w:r>
            <w:r>
              <w:rPr>
                <w:lang w:val="zh-CN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rFonts w:hint="eastAsia"/>
                <w:lang w:val="zh-CN"/>
              </w:rPr>
              <w:t>页</w:t>
            </w:r>
            <w:r>
              <w:rPr>
                <w:lang w:val="zh-CN"/>
              </w:rPr>
              <w:t xml:space="preserve">/ </w:t>
            </w:r>
            <w:r>
              <w:rPr>
                <w:rFonts w:hint="eastAsia"/>
              </w:rPr>
              <w:t>79</w:t>
            </w:r>
            <w:r>
              <w:rPr>
                <w:rFonts w:hint="eastAsia"/>
                <w:lang w:val="zh-CN"/>
              </w:rPr>
              <w:t>页</w:t>
            </w:r>
          </w:p>
        </w:sdtContent>
      </w:sdt>
    </w:sdtContent>
  </w:sdt>
  <w:p w:rsidR="004517CA" w:rsidRDefault="004517C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7CA" w:rsidRDefault="004517CA">
    <w:pPr>
      <w:pStyle w:val="a7"/>
    </w:pPr>
  </w:p>
  <w:p w:rsidR="004517CA" w:rsidRDefault="004517CA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7CA" w:rsidRDefault="004517CA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7CA" w:rsidRDefault="004517CA">
    <w:pPr>
      <w:pStyle w:val="a7"/>
    </w:pPr>
  </w:p>
  <w:p w:rsidR="004517CA" w:rsidRDefault="004517CA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0955691"/>
    </w:sdtPr>
    <w:sdtEndPr>
      <w:rPr>
        <w:lang w:val="zh-CN"/>
      </w:rPr>
    </w:sdtEndPr>
    <w:sdtContent>
      <w:sdt>
        <w:sdtPr>
          <w:id w:val="2100761876"/>
        </w:sdtPr>
        <w:sdtEndPr>
          <w:rPr>
            <w:lang w:val="zh-CN"/>
          </w:rPr>
        </w:sdtEndPr>
        <w:sdtContent>
          <w:p w:rsidR="004517CA" w:rsidRDefault="00140655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fldChar w:fldCharType="begin"/>
            </w:r>
            <w:r>
              <w:rPr>
                <w:lang w:val="zh-CN"/>
              </w:rPr>
              <w:instrText>PAGE</w:instrText>
            </w:r>
            <w:r>
              <w:rPr>
                <w:lang w:val="zh-CN"/>
              </w:rPr>
              <w:fldChar w:fldCharType="separate"/>
            </w:r>
            <w:r>
              <w:rPr>
                <w:lang w:val="zh-CN"/>
              </w:rPr>
              <w:t>34</w:t>
            </w:r>
            <w:r>
              <w:rPr>
                <w:lang w:val="zh-CN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rFonts w:hint="eastAsia"/>
                <w:lang w:val="zh-CN"/>
              </w:rPr>
              <w:t>页</w:t>
            </w:r>
            <w:r>
              <w:rPr>
                <w:lang w:val="zh-CN"/>
              </w:rPr>
              <w:t xml:space="preserve">/ </w:t>
            </w:r>
            <w:r>
              <w:t>82</w:t>
            </w:r>
            <w:r>
              <w:rPr>
                <w:rFonts w:hint="eastAsia"/>
                <w:lang w:val="zh-CN"/>
              </w:rPr>
              <w:t>页</w:t>
            </w:r>
          </w:p>
        </w:sdtContent>
      </w:sdt>
    </w:sdtContent>
  </w:sdt>
  <w:p w:rsidR="004517CA" w:rsidRDefault="004517CA">
    <w:pPr>
      <w:pStyle w:val="a7"/>
    </w:pPr>
  </w:p>
  <w:p w:rsidR="004517CA" w:rsidRDefault="004517CA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7CA" w:rsidRDefault="004517CA">
    <w:pPr>
      <w:pStyle w:val="a7"/>
    </w:pPr>
  </w:p>
  <w:p w:rsidR="004517CA" w:rsidRDefault="004517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40655">
      <w:r>
        <w:separator/>
      </w:r>
    </w:p>
  </w:footnote>
  <w:footnote w:type="continuationSeparator" w:id="0">
    <w:p w:rsidR="00000000" w:rsidRDefault="00140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655" w:rsidRDefault="00140655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7CA" w:rsidRDefault="00140655">
    <w:pPr>
      <w:pStyle w:val="a9"/>
      <w:pBdr>
        <w:bottom w:val="none" w:sz="0" w:space="0" w:color="auto"/>
      </w:pBdr>
      <w:spacing w:afterLines="100" w:after="24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73B29A" wp14:editId="28978CEC">
              <wp:simplePos x="0" y="0"/>
              <wp:positionH relativeFrom="column">
                <wp:posOffset>106680</wp:posOffset>
              </wp:positionH>
              <wp:positionV relativeFrom="paragraph">
                <wp:posOffset>-2540</wp:posOffset>
              </wp:positionV>
              <wp:extent cx="1151255" cy="785495"/>
              <wp:effectExtent l="0" t="0" r="6985" b="6985"/>
              <wp:wrapSquare wrapText="bothSides"/>
              <wp:docPr id="1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1255" cy="785495"/>
                        <a:chOff x="10840" y="404"/>
                        <a:chExt cx="1813" cy="1237"/>
                      </a:xfrm>
                    </wpg:grpSpPr>
                    <pic:pic xmlns:pic="http://schemas.openxmlformats.org/drawingml/2006/picture">
                      <pic:nvPicPr>
                        <pic:cNvPr id="2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10840" y="605"/>
                          <a:ext cx="1325" cy="1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图片 8" descr="微信图片_2023112315263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025" y="404"/>
                          <a:ext cx="628" cy="12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8C572B" id="组合 1" o:spid="_x0000_s1026" style="position:absolute;left:0;text-align:left;margin-left:8.4pt;margin-top:-.2pt;width:90.65pt;height:61.85pt;z-index:251659264" coordorigin="10840,404" coordsize="1813,1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" o:spid="_x0000_s1027" type="#_x0000_t75" style="position:absolute;left:10840;top:605;width:1325;height:10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">
                <v:imagedata r:id="rId3" o:title=""/>
              </v:shape>
              <v:shape id="图片 8" o:spid="_x0000_s1028" type="#_x0000_t75" alt="微信图片_20231123152631" style="position:absolute;left:12025;top:404;width:628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">
                <v:imagedata r:id="rId4" o:title="微信图片_20231123152631"/>
              </v:shape>
              <w10:wrap type="square"/>
            </v:group>
          </w:pict>
        </mc:Fallback>
      </mc:AlternateContent>
    </w:r>
    <w:bookmarkStart w:id="0" w:name="_GoBack"/>
    <w:bookmarkEnd w:id="0"/>
    <w:r>
      <w:rPr>
        <w:rFonts w:hint="eastAsia"/>
      </w:rPr>
      <w:t xml:space="preserve">              </w:t>
    </w:r>
    <w:r>
      <w:rPr>
        <w:rFonts w:hint="eastAsia"/>
        <w:sz w:val="28"/>
        <w:szCs w:val="28"/>
      </w:rPr>
      <w:t xml:space="preserve">     </w:t>
    </w:r>
    <w:r>
      <w:rPr>
        <w:rFonts w:ascii="楷体" w:eastAsia="楷体" w:hAnsi="楷体" w:hint="eastAsia"/>
        <w:b/>
        <w:sz w:val="24"/>
        <w:szCs w:val="24"/>
      </w:rPr>
      <w:t>检验科检验项目参考区间</w:t>
    </w:r>
    <w:r>
      <w:rPr>
        <w:rFonts w:ascii="楷体" w:eastAsia="楷体" w:hAnsi="楷体" w:hint="eastAsia"/>
        <w:b/>
        <w:sz w:val="24"/>
        <w:szCs w:val="24"/>
      </w:rPr>
      <w:t>/</w:t>
    </w:r>
    <w:r>
      <w:rPr>
        <w:rFonts w:ascii="楷体" w:eastAsia="楷体" w:hAnsi="楷体" w:hint="eastAsia"/>
        <w:b/>
        <w:sz w:val="24"/>
        <w:szCs w:val="24"/>
      </w:rPr>
      <w:t>值</w:t>
    </w:r>
    <w:r>
      <w:rPr>
        <w:rFonts w:ascii="楷体" w:eastAsia="楷体" w:hAnsi="楷体" w:hint="eastAsia"/>
        <w:sz w:val="24"/>
        <w:szCs w:val="24"/>
      </w:rPr>
      <w:t xml:space="preserve">           </w:t>
    </w:r>
    <w:r>
      <w:rPr>
        <w:rFonts w:ascii="楷体" w:eastAsia="楷体" w:hAnsi="楷体" w:hint="eastAsia"/>
        <w:b/>
        <w:sz w:val="24"/>
        <w:szCs w:val="24"/>
      </w:rPr>
      <w:t>版本：</w:t>
    </w:r>
    <w:r>
      <w:rPr>
        <w:rFonts w:ascii="Times New Roman" w:eastAsia="楷体" w:hAnsi="Times New Roman" w:cs="Times New Roman" w:hint="eastAsia"/>
        <w:b/>
        <w:sz w:val="24"/>
        <w:szCs w:val="24"/>
      </w:rPr>
      <w:t>B</w:t>
    </w:r>
    <w:r>
      <w:rPr>
        <w:rFonts w:ascii="Times New Roman" w:eastAsia="楷体" w:hAnsi="Times New Roman" w:cs="Times New Roman"/>
        <w:b/>
        <w:sz w:val="24"/>
        <w:szCs w:val="24"/>
      </w:rPr>
      <w:t xml:space="preserve">/3 </w:t>
    </w:r>
    <w:r>
      <w:rPr>
        <w:rFonts w:ascii="楷体" w:eastAsia="楷体" w:hAnsi="楷体" w:hint="eastAsia"/>
        <w:b/>
        <w:sz w:val="24"/>
        <w:szCs w:val="24"/>
      </w:rPr>
      <w:t xml:space="preserve"> </w:t>
    </w:r>
    <w:r>
      <w:rPr>
        <w:rFonts w:ascii="楷体" w:eastAsia="楷体" w:hAnsi="楷体" w:hint="eastAsia"/>
        <w:b/>
        <w:sz w:val="24"/>
        <w:szCs w:val="24"/>
      </w:rPr>
      <w:t>文件编号：</w:t>
    </w:r>
    <w:r>
      <w:rPr>
        <w:rFonts w:ascii="Times New Roman" w:eastAsia="楷体" w:hAnsi="Times New Roman" w:cs="Times New Roman"/>
        <w:b/>
        <w:sz w:val="24"/>
        <w:szCs w:val="24"/>
      </w:rPr>
      <w:t xml:space="preserve"> SUGH-DLM-PF-024-TAB-04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7CA" w:rsidRDefault="004517CA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30DD4A2"/>
    <w:multiLevelType w:val="singleLevel"/>
    <w:tmpl w:val="E30DD4A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04D74BD3"/>
    <w:multiLevelType w:val="multilevel"/>
    <w:tmpl w:val="04D74BD3"/>
    <w:lvl w:ilvl="0">
      <w:start w:val="1"/>
      <w:numFmt w:val="decimal"/>
      <w:lvlText w:val="%1"/>
      <w:lvlJc w:val="left"/>
      <w:pPr>
        <w:ind w:left="6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123" w:hanging="420"/>
      </w:pPr>
    </w:lvl>
    <w:lvl w:ilvl="2">
      <w:start w:val="1"/>
      <w:numFmt w:val="lowerRoman"/>
      <w:lvlText w:val="%3."/>
      <w:lvlJc w:val="right"/>
      <w:pPr>
        <w:ind w:left="1543" w:hanging="420"/>
      </w:pPr>
    </w:lvl>
    <w:lvl w:ilvl="3">
      <w:start w:val="1"/>
      <w:numFmt w:val="decimal"/>
      <w:lvlText w:val="%4."/>
      <w:lvlJc w:val="left"/>
      <w:pPr>
        <w:ind w:left="1963" w:hanging="420"/>
      </w:pPr>
    </w:lvl>
    <w:lvl w:ilvl="4">
      <w:start w:val="1"/>
      <w:numFmt w:val="lowerLetter"/>
      <w:lvlText w:val="%5)"/>
      <w:lvlJc w:val="left"/>
      <w:pPr>
        <w:ind w:left="2383" w:hanging="420"/>
      </w:pPr>
    </w:lvl>
    <w:lvl w:ilvl="5">
      <w:start w:val="1"/>
      <w:numFmt w:val="lowerRoman"/>
      <w:lvlText w:val="%6."/>
      <w:lvlJc w:val="right"/>
      <w:pPr>
        <w:ind w:left="2803" w:hanging="420"/>
      </w:pPr>
    </w:lvl>
    <w:lvl w:ilvl="6">
      <w:start w:val="1"/>
      <w:numFmt w:val="decimal"/>
      <w:lvlText w:val="%7."/>
      <w:lvlJc w:val="left"/>
      <w:pPr>
        <w:ind w:left="3223" w:hanging="420"/>
      </w:pPr>
    </w:lvl>
    <w:lvl w:ilvl="7">
      <w:start w:val="1"/>
      <w:numFmt w:val="lowerLetter"/>
      <w:lvlText w:val="%8)"/>
      <w:lvlJc w:val="left"/>
      <w:pPr>
        <w:ind w:left="3643" w:hanging="420"/>
      </w:pPr>
    </w:lvl>
    <w:lvl w:ilvl="8">
      <w:start w:val="1"/>
      <w:numFmt w:val="lowerRoman"/>
      <w:lvlText w:val="%9."/>
      <w:lvlJc w:val="right"/>
      <w:pPr>
        <w:ind w:left="4063" w:hanging="420"/>
      </w:pPr>
    </w:lvl>
  </w:abstractNum>
  <w:abstractNum w:abstractNumId="2" w15:restartNumberingAfterBreak="0">
    <w:nsid w:val="06133A97"/>
    <w:multiLevelType w:val="multilevel"/>
    <w:tmpl w:val="06133A9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0077BA"/>
    <w:multiLevelType w:val="multilevel"/>
    <w:tmpl w:val="230077B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F10FA7"/>
    <w:multiLevelType w:val="multilevel"/>
    <w:tmpl w:val="2EF10FA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1C219DE"/>
    <w:multiLevelType w:val="multilevel"/>
    <w:tmpl w:val="31C2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3D03714"/>
    <w:multiLevelType w:val="multilevel"/>
    <w:tmpl w:val="43D03714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FlZGEwMWU4ZTQ5Y2MyZDliMTFhMzkyNzFmMWI4ZDcifQ=="/>
  </w:docVars>
  <w:rsids>
    <w:rsidRoot w:val="0049764A"/>
    <w:rsid w:val="00007C4A"/>
    <w:rsid w:val="000139DE"/>
    <w:rsid w:val="0001522F"/>
    <w:rsid w:val="00015251"/>
    <w:rsid w:val="00027066"/>
    <w:rsid w:val="00031355"/>
    <w:rsid w:val="000418EE"/>
    <w:rsid w:val="00041CBD"/>
    <w:rsid w:val="00042CD4"/>
    <w:rsid w:val="00044632"/>
    <w:rsid w:val="000521A1"/>
    <w:rsid w:val="0006306C"/>
    <w:rsid w:val="000670A0"/>
    <w:rsid w:val="0007140D"/>
    <w:rsid w:val="00071911"/>
    <w:rsid w:val="0008102C"/>
    <w:rsid w:val="00087CA1"/>
    <w:rsid w:val="00090B05"/>
    <w:rsid w:val="000A6E1F"/>
    <w:rsid w:val="000C3317"/>
    <w:rsid w:val="000D1D5F"/>
    <w:rsid w:val="000E09AD"/>
    <w:rsid w:val="000F1F07"/>
    <w:rsid w:val="000F2B83"/>
    <w:rsid w:val="000F4F34"/>
    <w:rsid w:val="000F5016"/>
    <w:rsid w:val="000F7356"/>
    <w:rsid w:val="001122FB"/>
    <w:rsid w:val="00112D4E"/>
    <w:rsid w:val="00113E95"/>
    <w:rsid w:val="00122358"/>
    <w:rsid w:val="00140655"/>
    <w:rsid w:val="00141E0A"/>
    <w:rsid w:val="00142031"/>
    <w:rsid w:val="001473C7"/>
    <w:rsid w:val="00152C88"/>
    <w:rsid w:val="00153613"/>
    <w:rsid w:val="00163468"/>
    <w:rsid w:val="00165033"/>
    <w:rsid w:val="00176763"/>
    <w:rsid w:val="00186CA1"/>
    <w:rsid w:val="001915BF"/>
    <w:rsid w:val="0019700C"/>
    <w:rsid w:val="00197AC6"/>
    <w:rsid w:val="001A5D31"/>
    <w:rsid w:val="001B76FD"/>
    <w:rsid w:val="001C0571"/>
    <w:rsid w:val="001C0BCC"/>
    <w:rsid w:val="001C4AF6"/>
    <w:rsid w:val="001C64F0"/>
    <w:rsid w:val="001C6C78"/>
    <w:rsid w:val="001D2282"/>
    <w:rsid w:val="001D385E"/>
    <w:rsid w:val="001D6A89"/>
    <w:rsid w:val="001E0A14"/>
    <w:rsid w:val="001E2A9E"/>
    <w:rsid w:val="001E3E18"/>
    <w:rsid w:val="001E4439"/>
    <w:rsid w:val="001E6847"/>
    <w:rsid w:val="001F02AC"/>
    <w:rsid w:val="001F71FC"/>
    <w:rsid w:val="00200BBC"/>
    <w:rsid w:val="00207A2F"/>
    <w:rsid w:val="002103BB"/>
    <w:rsid w:val="002119AE"/>
    <w:rsid w:val="00221F31"/>
    <w:rsid w:val="00225E55"/>
    <w:rsid w:val="0022703C"/>
    <w:rsid w:val="00237872"/>
    <w:rsid w:val="00242F4E"/>
    <w:rsid w:val="00245AAD"/>
    <w:rsid w:val="00246D70"/>
    <w:rsid w:val="00257DAE"/>
    <w:rsid w:val="00273082"/>
    <w:rsid w:val="002749B2"/>
    <w:rsid w:val="00281045"/>
    <w:rsid w:val="00285383"/>
    <w:rsid w:val="00293CBE"/>
    <w:rsid w:val="00296C8B"/>
    <w:rsid w:val="002A175B"/>
    <w:rsid w:val="002A2D58"/>
    <w:rsid w:val="002A5979"/>
    <w:rsid w:val="002A6CAA"/>
    <w:rsid w:val="002B03BF"/>
    <w:rsid w:val="002B4109"/>
    <w:rsid w:val="002B52A7"/>
    <w:rsid w:val="002B5B2F"/>
    <w:rsid w:val="002C11B4"/>
    <w:rsid w:val="002E7A69"/>
    <w:rsid w:val="003107FC"/>
    <w:rsid w:val="003152CB"/>
    <w:rsid w:val="00321461"/>
    <w:rsid w:val="003305FA"/>
    <w:rsid w:val="00330A66"/>
    <w:rsid w:val="00333317"/>
    <w:rsid w:val="003375CE"/>
    <w:rsid w:val="00341E47"/>
    <w:rsid w:val="00341F67"/>
    <w:rsid w:val="00347A2C"/>
    <w:rsid w:val="0036280F"/>
    <w:rsid w:val="00384F44"/>
    <w:rsid w:val="00391165"/>
    <w:rsid w:val="0039481E"/>
    <w:rsid w:val="003974F3"/>
    <w:rsid w:val="003A16A5"/>
    <w:rsid w:val="003B30F4"/>
    <w:rsid w:val="003D7BF8"/>
    <w:rsid w:val="003E0F9C"/>
    <w:rsid w:val="003F174E"/>
    <w:rsid w:val="003F678C"/>
    <w:rsid w:val="004010A7"/>
    <w:rsid w:val="00427099"/>
    <w:rsid w:val="00435330"/>
    <w:rsid w:val="00440371"/>
    <w:rsid w:val="004416D9"/>
    <w:rsid w:val="004517CA"/>
    <w:rsid w:val="004570D0"/>
    <w:rsid w:val="004574CE"/>
    <w:rsid w:val="00460021"/>
    <w:rsid w:val="004642F1"/>
    <w:rsid w:val="0046555F"/>
    <w:rsid w:val="00474359"/>
    <w:rsid w:val="0047741D"/>
    <w:rsid w:val="00481707"/>
    <w:rsid w:val="004839F0"/>
    <w:rsid w:val="00487056"/>
    <w:rsid w:val="0048798B"/>
    <w:rsid w:val="00487F6A"/>
    <w:rsid w:val="00495CCF"/>
    <w:rsid w:val="00496637"/>
    <w:rsid w:val="0049764A"/>
    <w:rsid w:val="004A0F5A"/>
    <w:rsid w:val="004C2F0D"/>
    <w:rsid w:val="004D2B7B"/>
    <w:rsid w:val="004E13C8"/>
    <w:rsid w:val="004E6CF2"/>
    <w:rsid w:val="00522A8D"/>
    <w:rsid w:val="0052519B"/>
    <w:rsid w:val="005313AD"/>
    <w:rsid w:val="00546F4F"/>
    <w:rsid w:val="00560FC9"/>
    <w:rsid w:val="005678DA"/>
    <w:rsid w:val="00571942"/>
    <w:rsid w:val="005A3A26"/>
    <w:rsid w:val="005A4B34"/>
    <w:rsid w:val="005B1AA2"/>
    <w:rsid w:val="005E3A8C"/>
    <w:rsid w:val="005E4651"/>
    <w:rsid w:val="005E55F6"/>
    <w:rsid w:val="005E6220"/>
    <w:rsid w:val="005F1FA0"/>
    <w:rsid w:val="005F4AEF"/>
    <w:rsid w:val="005F52A3"/>
    <w:rsid w:val="005F57E2"/>
    <w:rsid w:val="005F5C95"/>
    <w:rsid w:val="00601519"/>
    <w:rsid w:val="00604DFF"/>
    <w:rsid w:val="00621D32"/>
    <w:rsid w:val="00624072"/>
    <w:rsid w:val="0062427F"/>
    <w:rsid w:val="00626970"/>
    <w:rsid w:val="00632F55"/>
    <w:rsid w:val="00641BCC"/>
    <w:rsid w:val="00644C50"/>
    <w:rsid w:val="006471DF"/>
    <w:rsid w:val="00650F68"/>
    <w:rsid w:val="00652EA3"/>
    <w:rsid w:val="00654CBC"/>
    <w:rsid w:val="006557D0"/>
    <w:rsid w:val="006570BD"/>
    <w:rsid w:val="00667839"/>
    <w:rsid w:val="0067366D"/>
    <w:rsid w:val="00673FE2"/>
    <w:rsid w:val="006754A7"/>
    <w:rsid w:val="006767B2"/>
    <w:rsid w:val="006823EA"/>
    <w:rsid w:val="0068518B"/>
    <w:rsid w:val="00685192"/>
    <w:rsid w:val="006A1942"/>
    <w:rsid w:val="006A467A"/>
    <w:rsid w:val="006B2AA2"/>
    <w:rsid w:val="006B7CDF"/>
    <w:rsid w:val="006B7D2E"/>
    <w:rsid w:val="006C3A9D"/>
    <w:rsid w:val="006C5C2E"/>
    <w:rsid w:val="006D1F32"/>
    <w:rsid w:val="006D5FB0"/>
    <w:rsid w:val="006E0130"/>
    <w:rsid w:val="006E10DC"/>
    <w:rsid w:val="006E50D4"/>
    <w:rsid w:val="006E57E4"/>
    <w:rsid w:val="006F6DDA"/>
    <w:rsid w:val="00700A5E"/>
    <w:rsid w:val="00702543"/>
    <w:rsid w:val="0070312E"/>
    <w:rsid w:val="0071022D"/>
    <w:rsid w:val="00715D4E"/>
    <w:rsid w:val="007225DE"/>
    <w:rsid w:val="00730BA6"/>
    <w:rsid w:val="00733F7E"/>
    <w:rsid w:val="00734E78"/>
    <w:rsid w:val="00735DB4"/>
    <w:rsid w:val="00754234"/>
    <w:rsid w:val="00760437"/>
    <w:rsid w:val="00762903"/>
    <w:rsid w:val="00773501"/>
    <w:rsid w:val="00775F7D"/>
    <w:rsid w:val="007774C1"/>
    <w:rsid w:val="00782B34"/>
    <w:rsid w:val="007850B1"/>
    <w:rsid w:val="00785C1D"/>
    <w:rsid w:val="00786077"/>
    <w:rsid w:val="00790F4A"/>
    <w:rsid w:val="007932F8"/>
    <w:rsid w:val="007959C4"/>
    <w:rsid w:val="007A3FFD"/>
    <w:rsid w:val="007B1D11"/>
    <w:rsid w:val="007B6C86"/>
    <w:rsid w:val="007C1C12"/>
    <w:rsid w:val="007C3907"/>
    <w:rsid w:val="007D0F9F"/>
    <w:rsid w:val="007D14F6"/>
    <w:rsid w:val="007D2002"/>
    <w:rsid w:val="007D5FFA"/>
    <w:rsid w:val="007E04AD"/>
    <w:rsid w:val="007E4103"/>
    <w:rsid w:val="00800D92"/>
    <w:rsid w:val="00802B86"/>
    <w:rsid w:val="008046A7"/>
    <w:rsid w:val="008423B8"/>
    <w:rsid w:val="00857FAF"/>
    <w:rsid w:val="008724F1"/>
    <w:rsid w:val="008727AC"/>
    <w:rsid w:val="0087488E"/>
    <w:rsid w:val="00876CDE"/>
    <w:rsid w:val="00892389"/>
    <w:rsid w:val="00893BCC"/>
    <w:rsid w:val="008A575E"/>
    <w:rsid w:val="008A5E9E"/>
    <w:rsid w:val="008B2EAF"/>
    <w:rsid w:val="008B42A9"/>
    <w:rsid w:val="008C3848"/>
    <w:rsid w:val="008C4007"/>
    <w:rsid w:val="008C5C5A"/>
    <w:rsid w:val="008C6E19"/>
    <w:rsid w:val="008D0AE9"/>
    <w:rsid w:val="008E080A"/>
    <w:rsid w:val="008F6982"/>
    <w:rsid w:val="008F7C33"/>
    <w:rsid w:val="00911DD2"/>
    <w:rsid w:val="00914901"/>
    <w:rsid w:val="00916196"/>
    <w:rsid w:val="009170A9"/>
    <w:rsid w:val="0092512A"/>
    <w:rsid w:val="00926E47"/>
    <w:rsid w:val="00933F9A"/>
    <w:rsid w:val="009375C9"/>
    <w:rsid w:val="00940BA2"/>
    <w:rsid w:val="00950D88"/>
    <w:rsid w:val="00965CF3"/>
    <w:rsid w:val="00971920"/>
    <w:rsid w:val="009738D1"/>
    <w:rsid w:val="00976E13"/>
    <w:rsid w:val="00982256"/>
    <w:rsid w:val="00991291"/>
    <w:rsid w:val="009A055A"/>
    <w:rsid w:val="009A7212"/>
    <w:rsid w:val="009B23ED"/>
    <w:rsid w:val="009B2411"/>
    <w:rsid w:val="009C1E42"/>
    <w:rsid w:val="009C5B02"/>
    <w:rsid w:val="009C6C03"/>
    <w:rsid w:val="009C736B"/>
    <w:rsid w:val="009D150D"/>
    <w:rsid w:val="009E69D8"/>
    <w:rsid w:val="009F0E38"/>
    <w:rsid w:val="00A0176E"/>
    <w:rsid w:val="00A05877"/>
    <w:rsid w:val="00A13641"/>
    <w:rsid w:val="00A2012A"/>
    <w:rsid w:val="00A23334"/>
    <w:rsid w:val="00A25A4B"/>
    <w:rsid w:val="00A25D3B"/>
    <w:rsid w:val="00A34489"/>
    <w:rsid w:val="00A4041E"/>
    <w:rsid w:val="00A46FD7"/>
    <w:rsid w:val="00A55864"/>
    <w:rsid w:val="00A60041"/>
    <w:rsid w:val="00A612EF"/>
    <w:rsid w:val="00A626A3"/>
    <w:rsid w:val="00A70AEB"/>
    <w:rsid w:val="00A74A07"/>
    <w:rsid w:val="00A75D1A"/>
    <w:rsid w:val="00A76315"/>
    <w:rsid w:val="00A85623"/>
    <w:rsid w:val="00AB15C8"/>
    <w:rsid w:val="00AB5EB1"/>
    <w:rsid w:val="00AB5EC3"/>
    <w:rsid w:val="00AC08BF"/>
    <w:rsid w:val="00AC3D0A"/>
    <w:rsid w:val="00AC4C33"/>
    <w:rsid w:val="00AD1E12"/>
    <w:rsid w:val="00AE408D"/>
    <w:rsid w:val="00B0511A"/>
    <w:rsid w:val="00B15881"/>
    <w:rsid w:val="00B16B2D"/>
    <w:rsid w:val="00B3022F"/>
    <w:rsid w:val="00B32E07"/>
    <w:rsid w:val="00B433CD"/>
    <w:rsid w:val="00B44BE5"/>
    <w:rsid w:val="00B527B1"/>
    <w:rsid w:val="00B54942"/>
    <w:rsid w:val="00B62F4B"/>
    <w:rsid w:val="00B6364B"/>
    <w:rsid w:val="00B86F41"/>
    <w:rsid w:val="00B87A7A"/>
    <w:rsid w:val="00B968C0"/>
    <w:rsid w:val="00BA2824"/>
    <w:rsid w:val="00BA3493"/>
    <w:rsid w:val="00BA49B6"/>
    <w:rsid w:val="00BC6575"/>
    <w:rsid w:val="00BD03DD"/>
    <w:rsid w:val="00BD77B7"/>
    <w:rsid w:val="00BD7962"/>
    <w:rsid w:val="00BE210C"/>
    <w:rsid w:val="00BE59E1"/>
    <w:rsid w:val="00BE6E98"/>
    <w:rsid w:val="00BF7E84"/>
    <w:rsid w:val="00C02B7C"/>
    <w:rsid w:val="00C0580F"/>
    <w:rsid w:val="00C075BD"/>
    <w:rsid w:val="00C1199F"/>
    <w:rsid w:val="00C17030"/>
    <w:rsid w:val="00C22665"/>
    <w:rsid w:val="00C23827"/>
    <w:rsid w:val="00C51D43"/>
    <w:rsid w:val="00C63D75"/>
    <w:rsid w:val="00C747B9"/>
    <w:rsid w:val="00C7548B"/>
    <w:rsid w:val="00C81DDC"/>
    <w:rsid w:val="00C8253B"/>
    <w:rsid w:val="00C86DE6"/>
    <w:rsid w:val="00CB47AA"/>
    <w:rsid w:val="00CC187A"/>
    <w:rsid w:val="00CC59F6"/>
    <w:rsid w:val="00CC6FDE"/>
    <w:rsid w:val="00CD2C0B"/>
    <w:rsid w:val="00D007BD"/>
    <w:rsid w:val="00D1769B"/>
    <w:rsid w:val="00D26082"/>
    <w:rsid w:val="00D3028C"/>
    <w:rsid w:val="00D3250B"/>
    <w:rsid w:val="00D33B16"/>
    <w:rsid w:val="00D4070E"/>
    <w:rsid w:val="00D44EFB"/>
    <w:rsid w:val="00D56FE3"/>
    <w:rsid w:val="00D575AD"/>
    <w:rsid w:val="00D57FAA"/>
    <w:rsid w:val="00D67A49"/>
    <w:rsid w:val="00D70C5D"/>
    <w:rsid w:val="00D82FE4"/>
    <w:rsid w:val="00D87B98"/>
    <w:rsid w:val="00D90BDD"/>
    <w:rsid w:val="00D93071"/>
    <w:rsid w:val="00D94E76"/>
    <w:rsid w:val="00DA0A2C"/>
    <w:rsid w:val="00DA4AAA"/>
    <w:rsid w:val="00DA569E"/>
    <w:rsid w:val="00DA6947"/>
    <w:rsid w:val="00DB25DC"/>
    <w:rsid w:val="00DC1504"/>
    <w:rsid w:val="00DC16C8"/>
    <w:rsid w:val="00DD12AD"/>
    <w:rsid w:val="00DE7F98"/>
    <w:rsid w:val="00DF59E6"/>
    <w:rsid w:val="00E005BC"/>
    <w:rsid w:val="00E02267"/>
    <w:rsid w:val="00E06ACE"/>
    <w:rsid w:val="00E1592C"/>
    <w:rsid w:val="00E2059F"/>
    <w:rsid w:val="00E23711"/>
    <w:rsid w:val="00E4133F"/>
    <w:rsid w:val="00E450CF"/>
    <w:rsid w:val="00E46B24"/>
    <w:rsid w:val="00E5140E"/>
    <w:rsid w:val="00E57A84"/>
    <w:rsid w:val="00E63910"/>
    <w:rsid w:val="00E67CD7"/>
    <w:rsid w:val="00E72A0B"/>
    <w:rsid w:val="00E735A5"/>
    <w:rsid w:val="00E9223B"/>
    <w:rsid w:val="00E928E3"/>
    <w:rsid w:val="00EA0842"/>
    <w:rsid w:val="00EA5EEF"/>
    <w:rsid w:val="00EB0A33"/>
    <w:rsid w:val="00EB1E91"/>
    <w:rsid w:val="00EB4F56"/>
    <w:rsid w:val="00EB5271"/>
    <w:rsid w:val="00EB5629"/>
    <w:rsid w:val="00EC6444"/>
    <w:rsid w:val="00EC73E9"/>
    <w:rsid w:val="00ED2092"/>
    <w:rsid w:val="00ED4FFE"/>
    <w:rsid w:val="00EE2657"/>
    <w:rsid w:val="00EF7A78"/>
    <w:rsid w:val="00F007AF"/>
    <w:rsid w:val="00F035E1"/>
    <w:rsid w:val="00F066B5"/>
    <w:rsid w:val="00F06FBE"/>
    <w:rsid w:val="00F07FBF"/>
    <w:rsid w:val="00F10EE9"/>
    <w:rsid w:val="00F11AA4"/>
    <w:rsid w:val="00F20D52"/>
    <w:rsid w:val="00F222F8"/>
    <w:rsid w:val="00F33ED3"/>
    <w:rsid w:val="00F340AD"/>
    <w:rsid w:val="00F34973"/>
    <w:rsid w:val="00F4490A"/>
    <w:rsid w:val="00F53528"/>
    <w:rsid w:val="00F556F4"/>
    <w:rsid w:val="00F579FF"/>
    <w:rsid w:val="00F6298B"/>
    <w:rsid w:val="00F66914"/>
    <w:rsid w:val="00F74627"/>
    <w:rsid w:val="00F851AE"/>
    <w:rsid w:val="00F94D70"/>
    <w:rsid w:val="00F9736F"/>
    <w:rsid w:val="00FA3D61"/>
    <w:rsid w:val="00FB141D"/>
    <w:rsid w:val="00FB75E8"/>
    <w:rsid w:val="00FC2A02"/>
    <w:rsid w:val="00FD7F76"/>
    <w:rsid w:val="00FE174E"/>
    <w:rsid w:val="00FE7349"/>
    <w:rsid w:val="00FF0F98"/>
    <w:rsid w:val="01B92A1C"/>
    <w:rsid w:val="04D7052B"/>
    <w:rsid w:val="04DB510B"/>
    <w:rsid w:val="05404C1F"/>
    <w:rsid w:val="05674BC3"/>
    <w:rsid w:val="065D69DC"/>
    <w:rsid w:val="066D1FC6"/>
    <w:rsid w:val="078B1FE3"/>
    <w:rsid w:val="07B5298E"/>
    <w:rsid w:val="07DE181F"/>
    <w:rsid w:val="09C3197A"/>
    <w:rsid w:val="09D71F7B"/>
    <w:rsid w:val="0BC11EE9"/>
    <w:rsid w:val="0BCA6C25"/>
    <w:rsid w:val="0D5A43A4"/>
    <w:rsid w:val="0D796110"/>
    <w:rsid w:val="0E2862FA"/>
    <w:rsid w:val="0EA93835"/>
    <w:rsid w:val="100B67F0"/>
    <w:rsid w:val="108E42E2"/>
    <w:rsid w:val="11363E4F"/>
    <w:rsid w:val="11A464A9"/>
    <w:rsid w:val="11B60016"/>
    <w:rsid w:val="12C8766E"/>
    <w:rsid w:val="132F20D3"/>
    <w:rsid w:val="143B113D"/>
    <w:rsid w:val="154D44FE"/>
    <w:rsid w:val="16BF2BBC"/>
    <w:rsid w:val="16FB0600"/>
    <w:rsid w:val="17274A4F"/>
    <w:rsid w:val="17B33840"/>
    <w:rsid w:val="18532013"/>
    <w:rsid w:val="186D58D3"/>
    <w:rsid w:val="18CA65A2"/>
    <w:rsid w:val="191F082C"/>
    <w:rsid w:val="19B10913"/>
    <w:rsid w:val="19D66A04"/>
    <w:rsid w:val="1A164988"/>
    <w:rsid w:val="1A3401F4"/>
    <w:rsid w:val="1BD34EA0"/>
    <w:rsid w:val="1C8142ED"/>
    <w:rsid w:val="1D505A21"/>
    <w:rsid w:val="1D6016C4"/>
    <w:rsid w:val="1DB66A52"/>
    <w:rsid w:val="1F43777E"/>
    <w:rsid w:val="21080F29"/>
    <w:rsid w:val="21CF72EE"/>
    <w:rsid w:val="222D2610"/>
    <w:rsid w:val="22707A36"/>
    <w:rsid w:val="22826883"/>
    <w:rsid w:val="23804AED"/>
    <w:rsid w:val="2453549B"/>
    <w:rsid w:val="24B14E2F"/>
    <w:rsid w:val="24B15F91"/>
    <w:rsid w:val="250322A0"/>
    <w:rsid w:val="25822105"/>
    <w:rsid w:val="25D847ED"/>
    <w:rsid w:val="276D4551"/>
    <w:rsid w:val="283E1A93"/>
    <w:rsid w:val="2869114B"/>
    <w:rsid w:val="28A80261"/>
    <w:rsid w:val="2E102AD5"/>
    <w:rsid w:val="2ED31BAF"/>
    <w:rsid w:val="308562B9"/>
    <w:rsid w:val="31AB1743"/>
    <w:rsid w:val="329B4993"/>
    <w:rsid w:val="344E5B04"/>
    <w:rsid w:val="357C525C"/>
    <w:rsid w:val="36453593"/>
    <w:rsid w:val="38B41F93"/>
    <w:rsid w:val="3A1D580B"/>
    <w:rsid w:val="3A2741A5"/>
    <w:rsid w:val="3ACF167E"/>
    <w:rsid w:val="3BE87075"/>
    <w:rsid w:val="3BFB3805"/>
    <w:rsid w:val="3C6C7EB1"/>
    <w:rsid w:val="3CD66DF7"/>
    <w:rsid w:val="3E681F0E"/>
    <w:rsid w:val="3E9B7A8A"/>
    <w:rsid w:val="3FD021EC"/>
    <w:rsid w:val="40D75730"/>
    <w:rsid w:val="415C1BF5"/>
    <w:rsid w:val="431B06EC"/>
    <w:rsid w:val="43A23BAC"/>
    <w:rsid w:val="43D958A4"/>
    <w:rsid w:val="440C33CE"/>
    <w:rsid w:val="45296ACE"/>
    <w:rsid w:val="46364B5E"/>
    <w:rsid w:val="464D2E7E"/>
    <w:rsid w:val="46A42651"/>
    <w:rsid w:val="48B76471"/>
    <w:rsid w:val="48DA5AD2"/>
    <w:rsid w:val="49A84EBD"/>
    <w:rsid w:val="4A1F6215"/>
    <w:rsid w:val="4A37385D"/>
    <w:rsid w:val="4AE803D9"/>
    <w:rsid w:val="4B820BBE"/>
    <w:rsid w:val="4C576E28"/>
    <w:rsid w:val="4D8C66B8"/>
    <w:rsid w:val="4DF23C37"/>
    <w:rsid w:val="4DFE6146"/>
    <w:rsid w:val="4E1724BD"/>
    <w:rsid w:val="4E3A0B08"/>
    <w:rsid w:val="4E5369D1"/>
    <w:rsid w:val="4F0F103C"/>
    <w:rsid w:val="51271780"/>
    <w:rsid w:val="517367F6"/>
    <w:rsid w:val="51C53D25"/>
    <w:rsid w:val="51E23F34"/>
    <w:rsid w:val="52D615FA"/>
    <w:rsid w:val="52F32852"/>
    <w:rsid w:val="54A92426"/>
    <w:rsid w:val="56431859"/>
    <w:rsid w:val="58411A77"/>
    <w:rsid w:val="58C83C51"/>
    <w:rsid w:val="59B10F79"/>
    <w:rsid w:val="59F500BE"/>
    <w:rsid w:val="5A726333"/>
    <w:rsid w:val="5B413E6F"/>
    <w:rsid w:val="5B5677A7"/>
    <w:rsid w:val="5BA13B6F"/>
    <w:rsid w:val="5C91187B"/>
    <w:rsid w:val="5C963094"/>
    <w:rsid w:val="5D28168E"/>
    <w:rsid w:val="5D305792"/>
    <w:rsid w:val="5D416460"/>
    <w:rsid w:val="5DD35884"/>
    <w:rsid w:val="5E6174E9"/>
    <w:rsid w:val="5EC41873"/>
    <w:rsid w:val="60052B42"/>
    <w:rsid w:val="60B804A9"/>
    <w:rsid w:val="60F81ABD"/>
    <w:rsid w:val="61171524"/>
    <w:rsid w:val="634A1B02"/>
    <w:rsid w:val="63D95E17"/>
    <w:rsid w:val="63F86BBB"/>
    <w:rsid w:val="641432DE"/>
    <w:rsid w:val="64D726E9"/>
    <w:rsid w:val="65825404"/>
    <w:rsid w:val="66883757"/>
    <w:rsid w:val="680B6EC0"/>
    <w:rsid w:val="68830DC4"/>
    <w:rsid w:val="68E33A86"/>
    <w:rsid w:val="699C28DA"/>
    <w:rsid w:val="6A7568AD"/>
    <w:rsid w:val="6CC81E67"/>
    <w:rsid w:val="6D8D1B8E"/>
    <w:rsid w:val="6E50210A"/>
    <w:rsid w:val="6F681ECC"/>
    <w:rsid w:val="6FA060D4"/>
    <w:rsid w:val="6FA121C0"/>
    <w:rsid w:val="70A2230E"/>
    <w:rsid w:val="717F767E"/>
    <w:rsid w:val="730C6917"/>
    <w:rsid w:val="733A6A1A"/>
    <w:rsid w:val="757A6BAB"/>
    <w:rsid w:val="75965000"/>
    <w:rsid w:val="772A62A8"/>
    <w:rsid w:val="79C64DCC"/>
    <w:rsid w:val="7ADF4273"/>
    <w:rsid w:val="7B39121D"/>
    <w:rsid w:val="7C1F31F6"/>
    <w:rsid w:val="7C5F1B5A"/>
    <w:rsid w:val="7CB4634A"/>
    <w:rsid w:val="7CBA0BA4"/>
    <w:rsid w:val="7D9F461E"/>
    <w:rsid w:val="7E2E5C88"/>
    <w:rsid w:val="7F4C5C49"/>
    <w:rsid w:val="7F513A46"/>
    <w:rsid w:val="7F54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30F4C8E-9BA4-4795-97E6-E8AF8CD41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autoRedefine/>
    <w:uiPriority w:val="9"/>
    <w:semiHidden/>
    <w:unhideWhenUsed/>
    <w:qFormat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ind w:left="440"/>
    </w:pPr>
    <w:rPr>
      <w:rFonts w:cs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</w:pPr>
    <w:rPr>
      <w:rFonts w:cs="Times New Roman"/>
      <w:sz w:val="22"/>
      <w:szCs w:val="22"/>
    </w:rPr>
  </w:style>
  <w:style w:type="paragraph" w:styleId="ab">
    <w:name w:val="Subtitle"/>
    <w:basedOn w:val="a"/>
    <w:next w:val="a"/>
    <w:link w:val="ac"/>
    <w:autoRedefine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paragraph" w:styleId="TOC2">
    <w:name w:val="toc 2"/>
    <w:basedOn w:val="a"/>
    <w:next w:val="a"/>
    <w:autoRedefine/>
    <w:uiPriority w:val="39"/>
    <w:unhideWhenUsed/>
    <w:qFormat/>
    <w:pPr>
      <w:spacing w:after="100" w:line="259" w:lineRule="auto"/>
      <w:ind w:left="220"/>
    </w:pPr>
    <w:rPr>
      <w:rFonts w:cs="Times New Roman"/>
      <w:sz w:val="22"/>
      <w:szCs w:val="22"/>
    </w:rPr>
  </w:style>
  <w:style w:type="paragraph" w:styleId="ad">
    <w:name w:val="Normal (Web)"/>
    <w:basedOn w:val="a"/>
    <w:autoRedefine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e">
    <w:name w:val="Title"/>
    <w:basedOn w:val="a"/>
    <w:next w:val="a"/>
    <w:link w:val="af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0">
    <w:name w:val="annotation subject"/>
    <w:basedOn w:val="a3"/>
    <w:next w:val="a3"/>
    <w:link w:val="af1"/>
    <w:autoRedefine/>
    <w:uiPriority w:val="99"/>
    <w:semiHidden/>
    <w:unhideWhenUsed/>
    <w:qFormat/>
    <w:rPr>
      <w:b/>
      <w:bCs/>
    </w:rPr>
  </w:style>
  <w:style w:type="table" w:styleId="af2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autoRedefine/>
    <w:uiPriority w:val="22"/>
    <w:qFormat/>
    <w:rPr>
      <w:b/>
      <w:bCs/>
    </w:rPr>
  </w:style>
  <w:style w:type="character" w:styleId="af4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5">
    <w:name w:val="Emphasis"/>
    <w:basedOn w:val="a0"/>
    <w:uiPriority w:val="20"/>
    <w:qFormat/>
    <w:rPr>
      <w:rFonts w:asciiTheme="minorHAnsi" w:hAnsiTheme="minorHAnsi"/>
      <w:b/>
      <w:i/>
      <w:iCs/>
    </w:rPr>
  </w:style>
  <w:style w:type="character" w:styleId="af6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styleId="af7">
    <w:name w:val="annotation reference"/>
    <w:basedOn w:val="a0"/>
    <w:autoRedefine/>
    <w:uiPriority w:val="99"/>
    <w:semiHidden/>
    <w:unhideWhenUsed/>
    <w:rPr>
      <w:sz w:val="21"/>
      <w:szCs w:val="21"/>
    </w:rPr>
  </w:style>
  <w:style w:type="paragraph" w:customStyle="1" w:styleId="font5">
    <w:name w:val="font5"/>
    <w:basedOn w:val="a"/>
    <w:autoRedefine/>
    <w:uiPriority w:val="99"/>
    <w:qFormat/>
    <w:pPr>
      <w:spacing w:before="100" w:beforeAutospacing="1" w:after="100" w:afterAutospacing="1"/>
    </w:pPr>
    <w:rPr>
      <w:rFonts w:ascii="宋体" w:eastAsia="宋体" w:hAnsi="宋体" w:cs="宋体"/>
      <w:sz w:val="18"/>
      <w:szCs w:val="18"/>
    </w:rPr>
  </w:style>
  <w:style w:type="paragraph" w:customStyle="1" w:styleId="font6">
    <w:name w:val="font6"/>
    <w:basedOn w:val="a"/>
    <w:autoRedefine/>
    <w:uiPriority w:val="99"/>
    <w:qFormat/>
    <w:pPr>
      <w:spacing w:before="100" w:beforeAutospacing="1" w:after="100" w:afterAutospacing="1"/>
    </w:pPr>
    <w:rPr>
      <w:rFonts w:ascii="Times New Roman" w:eastAsia="宋体" w:hAnsi="Times New Roman" w:cs="Times New Roman"/>
      <w:b/>
      <w:bCs/>
      <w:sz w:val="20"/>
      <w:szCs w:val="20"/>
    </w:rPr>
  </w:style>
  <w:style w:type="paragraph" w:customStyle="1" w:styleId="font7">
    <w:name w:val="font7"/>
    <w:basedOn w:val="a"/>
    <w:autoRedefine/>
    <w:uiPriority w:val="99"/>
    <w:qFormat/>
    <w:pPr>
      <w:spacing w:before="100" w:beforeAutospacing="1" w:after="100" w:afterAutospacing="1"/>
    </w:pPr>
    <w:rPr>
      <w:rFonts w:ascii="Times New Roman" w:eastAsia="宋体" w:hAnsi="Times New Roman" w:cs="Times New Roman"/>
      <w:sz w:val="20"/>
      <w:szCs w:val="20"/>
    </w:rPr>
  </w:style>
  <w:style w:type="paragraph" w:customStyle="1" w:styleId="font8">
    <w:name w:val="font8"/>
    <w:basedOn w:val="a"/>
    <w:uiPriority w:val="99"/>
    <w:qFormat/>
    <w:pPr>
      <w:spacing w:before="100" w:beforeAutospacing="1" w:after="100" w:afterAutospacing="1"/>
    </w:pPr>
    <w:rPr>
      <w:rFonts w:ascii="Times New Roman" w:eastAsia="宋体" w:hAnsi="Times New Roman" w:cs="Times New Roman"/>
      <w:color w:val="000000"/>
      <w:sz w:val="20"/>
      <w:szCs w:val="20"/>
    </w:rPr>
  </w:style>
  <w:style w:type="paragraph" w:customStyle="1" w:styleId="font9">
    <w:name w:val="font9"/>
    <w:basedOn w:val="a"/>
    <w:uiPriority w:val="99"/>
    <w:qFormat/>
    <w:pPr>
      <w:spacing w:before="100" w:beforeAutospacing="1" w:after="100" w:afterAutospacing="1"/>
    </w:pPr>
    <w:rPr>
      <w:rFonts w:ascii="宋体" w:eastAsia="宋体" w:hAnsi="宋体" w:cs="宋体"/>
      <w:sz w:val="20"/>
      <w:szCs w:val="20"/>
    </w:rPr>
  </w:style>
  <w:style w:type="paragraph" w:customStyle="1" w:styleId="font10">
    <w:name w:val="font10"/>
    <w:basedOn w:val="a"/>
    <w:autoRedefine/>
    <w:uiPriority w:val="99"/>
    <w:qFormat/>
    <w:pPr>
      <w:spacing w:before="100" w:beforeAutospacing="1" w:after="100" w:afterAutospacing="1"/>
    </w:pPr>
    <w:rPr>
      <w:rFonts w:ascii="宋体" w:eastAsia="宋体" w:hAnsi="宋体" w:cs="宋体"/>
      <w:color w:val="000000"/>
      <w:sz w:val="20"/>
      <w:szCs w:val="20"/>
    </w:rPr>
  </w:style>
  <w:style w:type="paragraph" w:customStyle="1" w:styleId="font11">
    <w:name w:val="font11"/>
    <w:basedOn w:val="a"/>
    <w:uiPriority w:val="99"/>
    <w:qFormat/>
    <w:pPr>
      <w:spacing w:before="100" w:beforeAutospacing="1" w:after="100" w:afterAutospacing="1"/>
    </w:pPr>
    <w:rPr>
      <w:rFonts w:ascii="宋体" w:eastAsia="宋体" w:hAnsi="宋体" w:cs="宋体"/>
      <w:b/>
      <w:bCs/>
      <w:sz w:val="20"/>
      <w:szCs w:val="20"/>
    </w:rPr>
  </w:style>
  <w:style w:type="paragraph" w:customStyle="1" w:styleId="font12">
    <w:name w:val="font12"/>
    <w:basedOn w:val="a"/>
    <w:autoRedefine/>
    <w:uiPriority w:val="99"/>
    <w:qFormat/>
    <w:pPr>
      <w:spacing w:before="100" w:beforeAutospacing="1" w:after="100" w:afterAutospacing="1"/>
    </w:pPr>
    <w:rPr>
      <w:rFonts w:ascii="宋体" w:eastAsia="宋体" w:hAnsi="宋体" w:cs="宋体"/>
      <w:sz w:val="18"/>
      <w:szCs w:val="18"/>
    </w:rPr>
  </w:style>
  <w:style w:type="paragraph" w:customStyle="1" w:styleId="font13">
    <w:name w:val="font13"/>
    <w:basedOn w:val="a"/>
    <w:autoRedefine/>
    <w:uiPriority w:val="99"/>
    <w:qFormat/>
    <w:pPr>
      <w:spacing w:before="100" w:beforeAutospacing="1" w:after="100" w:afterAutospacing="1"/>
    </w:pPr>
    <w:rPr>
      <w:rFonts w:ascii="Times New Roman" w:eastAsia="宋体" w:hAnsi="Times New Roman" w:cs="Times New Roman"/>
      <w:i/>
      <w:iCs/>
      <w:sz w:val="20"/>
      <w:szCs w:val="20"/>
    </w:rPr>
  </w:style>
  <w:style w:type="paragraph" w:customStyle="1" w:styleId="xl69">
    <w:name w:val="xl69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sz w:val="20"/>
      <w:szCs w:val="20"/>
    </w:rPr>
  </w:style>
  <w:style w:type="paragraph" w:customStyle="1" w:styleId="xl70">
    <w:name w:val="xl70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sz w:val="20"/>
      <w:szCs w:val="20"/>
    </w:rPr>
  </w:style>
  <w:style w:type="paragraph" w:customStyle="1" w:styleId="xl71">
    <w:name w:val="xl71"/>
    <w:basedOn w:val="a"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sz w:val="20"/>
      <w:szCs w:val="20"/>
    </w:rPr>
  </w:style>
  <w:style w:type="paragraph" w:customStyle="1" w:styleId="xl72">
    <w:name w:val="xl72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sz w:val="20"/>
      <w:szCs w:val="20"/>
    </w:rPr>
  </w:style>
  <w:style w:type="paragraph" w:customStyle="1" w:styleId="xl73">
    <w:name w:val="xl73"/>
    <w:basedOn w:val="a"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sz w:val="20"/>
      <w:szCs w:val="20"/>
    </w:rPr>
  </w:style>
  <w:style w:type="paragraph" w:customStyle="1" w:styleId="xl74">
    <w:name w:val="xl74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sz w:val="20"/>
      <w:szCs w:val="20"/>
    </w:rPr>
  </w:style>
  <w:style w:type="paragraph" w:customStyle="1" w:styleId="xl75">
    <w:name w:val="xl75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sz w:val="20"/>
      <w:szCs w:val="20"/>
    </w:rPr>
  </w:style>
  <w:style w:type="paragraph" w:customStyle="1" w:styleId="xl76">
    <w:name w:val="xl76"/>
    <w:basedOn w:val="a"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sz w:val="20"/>
      <w:szCs w:val="20"/>
    </w:rPr>
  </w:style>
  <w:style w:type="paragraph" w:customStyle="1" w:styleId="xl77">
    <w:name w:val="xl77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sz w:val="20"/>
      <w:szCs w:val="20"/>
    </w:rPr>
  </w:style>
  <w:style w:type="paragraph" w:customStyle="1" w:styleId="xl78">
    <w:name w:val="xl78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sz w:val="20"/>
      <w:szCs w:val="20"/>
    </w:rPr>
  </w:style>
  <w:style w:type="paragraph" w:customStyle="1" w:styleId="xl79">
    <w:name w:val="xl79"/>
    <w:basedOn w:val="a"/>
    <w:uiPriority w:val="99"/>
    <w:qFormat/>
    <w:pP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</w:rPr>
  </w:style>
  <w:style w:type="paragraph" w:customStyle="1" w:styleId="xl80">
    <w:name w:val="xl80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</w:rPr>
  </w:style>
  <w:style w:type="paragraph" w:customStyle="1" w:styleId="xl81">
    <w:name w:val="xl81"/>
    <w:basedOn w:val="a"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</w:rPr>
  </w:style>
  <w:style w:type="paragraph" w:customStyle="1" w:styleId="xl82">
    <w:name w:val="xl82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sz w:val="20"/>
      <w:szCs w:val="20"/>
    </w:rPr>
  </w:style>
  <w:style w:type="paragraph" w:customStyle="1" w:styleId="xl83">
    <w:name w:val="xl83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sz w:val="20"/>
      <w:szCs w:val="20"/>
    </w:rPr>
  </w:style>
  <w:style w:type="paragraph" w:customStyle="1" w:styleId="xl84">
    <w:name w:val="xl84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</w:rPr>
  </w:style>
  <w:style w:type="paragraph" w:customStyle="1" w:styleId="xl85">
    <w:name w:val="xl85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sz w:val="20"/>
      <w:szCs w:val="20"/>
    </w:rPr>
  </w:style>
  <w:style w:type="paragraph" w:customStyle="1" w:styleId="xl86">
    <w:name w:val="xl86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sz w:val="20"/>
      <w:szCs w:val="20"/>
    </w:rPr>
  </w:style>
  <w:style w:type="paragraph" w:customStyle="1" w:styleId="xl87">
    <w:name w:val="xl87"/>
    <w:basedOn w:val="a"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sz w:val="20"/>
      <w:szCs w:val="20"/>
    </w:rPr>
  </w:style>
  <w:style w:type="paragraph" w:customStyle="1" w:styleId="xl88">
    <w:name w:val="xl88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</w:rPr>
  </w:style>
  <w:style w:type="paragraph" w:customStyle="1" w:styleId="xl89">
    <w:name w:val="xl89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sz w:val="20"/>
      <w:szCs w:val="20"/>
    </w:rPr>
  </w:style>
  <w:style w:type="paragraph" w:customStyle="1" w:styleId="xl90">
    <w:name w:val="xl90"/>
    <w:basedOn w:val="a"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sz w:val="20"/>
      <w:szCs w:val="20"/>
    </w:rPr>
  </w:style>
  <w:style w:type="paragraph" w:customStyle="1" w:styleId="xl91">
    <w:name w:val="xl91"/>
    <w:basedOn w:val="a"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sz w:val="20"/>
      <w:szCs w:val="20"/>
    </w:rPr>
  </w:style>
  <w:style w:type="paragraph" w:customStyle="1" w:styleId="xl92">
    <w:name w:val="xl92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宋体" w:eastAsia="宋体" w:hAnsi="宋体" w:cs="宋体"/>
      <w:b/>
      <w:bCs/>
      <w:sz w:val="20"/>
      <w:szCs w:val="20"/>
    </w:rPr>
  </w:style>
  <w:style w:type="paragraph" w:customStyle="1" w:styleId="xl93">
    <w:name w:val="xl93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/>
      <w:bCs/>
    </w:rPr>
  </w:style>
  <w:style w:type="paragraph" w:customStyle="1" w:styleId="xl94">
    <w:name w:val="xl94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/>
      <w:bCs/>
    </w:rPr>
  </w:style>
  <w:style w:type="paragraph" w:customStyle="1" w:styleId="xl65">
    <w:name w:val="xl65"/>
    <w:basedOn w:val="a"/>
    <w:uiPriority w:val="99"/>
    <w:qFormat/>
    <w:pPr>
      <w:spacing w:before="100" w:beforeAutospacing="1" w:after="100" w:afterAutospacing="1"/>
    </w:pPr>
    <w:rPr>
      <w:rFonts w:ascii="宋体" w:eastAsia="宋体" w:hAnsi="宋体" w:cs="宋体"/>
    </w:rPr>
  </w:style>
  <w:style w:type="paragraph" w:customStyle="1" w:styleId="xl66">
    <w:name w:val="xl66"/>
    <w:basedOn w:val="a"/>
    <w:uiPriority w:val="99"/>
    <w:qFormat/>
    <w:pPr>
      <w:spacing w:before="100" w:beforeAutospacing="1" w:after="100" w:afterAutospacing="1"/>
      <w:jc w:val="center"/>
    </w:pPr>
    <w:rPr>
      <w:rFonts w:ascii="宋体" w:eastAsia="宋体" w:hAnsi="宋体" w:cs="宋体"/>
    </w:rPr>
  </w:style>
  <w:style w:type="paragraph" w:customStyle="1" w:styleId="xl67">
    <w:name w:val="xl67"/>
    <w:basedOn w:val="a"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</w:rPr>
  </w:style>
  <w:style w:type="paragraph" w:customStyle="1" w:styleId="xl68">
    <w:name w:val="xl68"/>
    <w:basedOn w:val="a"/>
    <w:autoRedefine/>
    <w:uiPriority w:val="99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/>
      <w:b/>
      <w:bCs/>
      <w:kern w:val="32"/>
      <w:sz w:val="24"/>
      <w:szCs w:val="32"/>
    </w:rPr>
  </w:style>
  <w:style w:type="character" w:customStyle="1" w:styleId="20">
    <w:name w:val="标题 2 字符"/>
    <w:basedOn w:val="a0"/>
    <w:link w:val="2"/>
    <w:autoRedefine/>
    <w:uiPriority w:val="9"/>
    <w:semiHidden/>
    <w:qFormat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autoRedefine/>
    <w:uiPriority w:val="9"/>
    <w:semiHidden/>
    <w:qFormat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autoRedefine/>
    <w:uiPriority w:val="9"/>
    <w:semiHidden/>
    <w:qFormat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autoRedefine/>
    <w:uiPriority w:val="9"/>
    <w:semiHidden/>
    <w:qFormat/>
    <w:rPr>
      <w:b/>
      <w:bCs/>
    </w:rPr>
  </w:style>
  <w:style w:type="character" w:customStyle="1" w:styleId="70">
    <w:name w:val="标题 7 字符"/>
    <w:basedOn w:val="a0"/>
    <w:link w:val="7"/>
    <w:uiPriority w:val="9"/>
    <w:semiHidden/>
    <w:qFormat/>
    <w:rPr>
      <w:sz w:val="24"/>
      <w:szCs w:val="24"/>
    </w:rPr>
  </w:style>
  <w:style w:type="character" w:customStyle="1" w:styleId="80">
    <w:name w:val="标题 8 字符"/>
    <w:basedOn w:val="a0"/>
    <w:link w:val="8"/>
    <w:autoRedefine/>
    <w:uiPriority w:val="9"/>
    <w:semiHidden/>
    <w:qFormat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autoRedefine/>
    <w:uiPriority w:val="9"/>
    <w:semiHidden/>
    <w:qFormat/>
    <w:rPr>
      <w:rFonts w:asciiTheme="majorHAnsi" w:eastAsiaTheme="majorEastAsia" w:hAnsiTheme="majorHAnsi"/>
    </w:rPr>
  </w:style>
  <w:style w:type="character" w:customStyle="1" w:styleId="af">
    <w:name w:val="标题 字符"/>
    <w:basedOn w:val="a0"/>
    <w:link w:val="ae"/>
    <w:uiPriority w:val="10"/>
    <w:qFormat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autoRedefine/>
    <w:uiPriority w:val="11"/>
    <w:qFormat/>
    <w:rPr>
      <w:rFonts w:asciiTheme="majorHAnsi" w:eastAsiaTheme="majorEastAsia" w:hAnsiTheme="majorHAnsi"/>
      <w:sz w:val="24"/>
      <w:szCs w:val="24"/>
    </w:rPr>
  </w:style>
  <w:style w:type="paragraph" w:styleId="af8">
    <w:name w:val="No Spacing"/>
    <w:basedOn w:val="a"/>
    <w:uiPriority w:val="1"/>
    <w:qFormat/>
    <w:rPr>
      <w:rFonts w:cs="Times New Roman"/>
      <w:szCs w:val="32"/>
    </w:rPr>
  </w:style>
  <w:style w:type="paragraph" w:styleId="af9">
    <w:name w:val="List Paragraph"/>
    <w:basedOn w:val="a"/>
    <w:autoRedefine/>
    <w:uiPriority w:val="34"/>
    <w:qFormat/>
    <w:pPr>
      <w:ind w:left="720"/>
      <w:contextualSpacing/>
    </w:pPr>
    <w:rPr>
      <w:rFonts w:cs="Times New Roman"/>
    </w:rPr>
  </w:style>
  <w:style w:type="paragraph" w:styleId="afa">
    <w:name w:val="Quote"/>
    <w:basedOn w:val="a"/>
    <w:next w:val="a"/>
    <w:link w:val="afb"/>
    <w:autoRedefine/>
    <w:uiPriority w:val="29"/>
    <w:qFormat/>
    <w:rPr>
      <w:rFonts w:cs="Times New Roman"/>
      <w:i/>
    </w:rPr>
  </w:style>
  <w:style w:type="character" w:customStyle="1" w:styleId="afb">
    <w:name w:val="引用 字符"/>
    <w:basedOn w:val="a0"/>
    <w:link w:val="afa"/>
    <w:autoRedefine/>
    <w:uiPriority w:val="29"/>
    <w:qFormat/>
    <w:rPr>
      <w:i/>
      <w:sz w:val="24"/>
      <w:szCs w:val="24"/>
    </w:rPr>
  </w:style>
  <w:style w:type="paragraph" w:styleId="afc">
    <w:name w:val="Intense Quote"/>
    <w:basedOn w:val="a"/>
    <w:next w:val="a"/>
    <w:link w:val="afd"/>
    <w:autoRedefine/>
    <w:uiPriority w:val="30"/>
    <w:qFormat/>
    <w:pPr>
      <w:ind w:left="720" w:right="720"/>
    </w:pPr>
    <w:rPr>
      <w:rFonts w:cs="Times New Roman"/>
      <w:b/>
      <w:i/>
      <w:szCs w:val="22"/>
    </w:rPr>
  </w:style>
  <w:style w:type="character" w:customStyle="1" w:styleId="afd">
    <w:name w:val="明显引用 字符"/>
    <w:basedOn w:val="a0"/>
    <w:link w:val="afc"/>
    <w:autoRedefine/>
    <w:uiPriority w:val="30"/>
    <w:qFormat/>
    <w:rPr>
      <w:b/>
      <w:i/>
      <w:sz w:val="24"/>
    </w:rPr>
  </w:style>
  <w:style w:type="character" w:customStyle="1" w:styleId="11">
    <w:name w:val="不明显强调1"/>
    <w:autoRedefine/>
    <w:uiPriority w:val="19"/>
    <w:qFormat/>
    <w:rPr>
      <w:i/>
      <w:color w:val="595959" w:themeColor="text1" w:themeTint="A6"/>
    </w:rPr>
  </w:style>
  <w:style w:type="character" w:customStyle="1" w:styleId="12">
    <w:name w:val="明显强调1"/>
    <w:basedOn w:val="a0"/>
    <w:autoRedefine/>
    <w:uiPriority w:val="21"/>
    <w:qFormat/>
    <w:rPr>
      <w:b/>
      <w:i/>
      <w:sz w:val="24"/>
      <w:szCs w:val="24"/>
      <w:u w:val="single"/>
    </w:rPr>
  </w:style>
  <w:style w:type="character" w:customStyle="1" w:styleId="13">
    <w:name w:val="不明显参考1"/>
    <w:basedOn w:val="a0"/>
    <w:autoRedefine/>
    <w:uiPriority w:val="31"/>
    <w:qFormat/>
    <w:rPr>
      <w:sz w:val="24"/>
      <w:szCs w:val="24"/>
      <w:u w:val="single"/>
    </w:rPr>
  </w:style>
  <w:style w:type="character" w:customStyle="1" w:styleId="14">
    <w:name w:val="明显参考1"/>
    <w:basedOn w:val="a0"/>
    <w:autoRedefine/>
    <w:uiPriority w:val="32"/>
    <w:qFormat/>
    <w:rPr>
      <w:b/>
      <w:sz w:val="24"/>
      <w:u w:val="single"/>
    </w:rPr>
  </w:style>
  <w:style w:type="character" w:customStyle="1" w:styleId="15">
    <w:name w:val="书籍标题1"/>
    <w:basedOn w:val="a0"/>
    <w:autoRedefine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outlineLvl w:val="9"/>
    </w:pPr>
  </w:style>
  <w:style w:type="character" w:styleId="afe">
    <w:name w:val="Placeholder Text"/>
    <w:basedOn w:val="a0"/>
    <w:uiPriority w:val="99"/>
    <w:semiHidden/>
    <w:qFormat/>
    <w:rPr>
      <w:color w:val="808080"/>
    </w:rPr>
  </w:style>
  <w:style w:type="character" w:customStyle="1" w:styleId="font181">
    <w:name w:val="font18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231">
    <w:name w:val="font231"/>
    <w:basedOn w:val="a0"/>
    <w:autoRedefine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110">
    <w:name w:val="不明显强调11"/>
    <w:autoRedefine/>
    <w:uiPriority w:val="19"/>
    <w:qFormat/>
    <w:rPr>
      <w:i/>
      <w:color w:val="595959" w:themeColor="text1" w:themeTint="A6"/>
    </w:rPr>
  </w:style>
  <w:style w:type="character" w:customStyle="1" w:styleId="111">
    <w:name w:val="明显强调11"/>
    <w:basedOn w:val="a0"/>
    <w:autoRedefine/>
    <w:uiPriority w:val="21"/>
    <w:qFormat/>
    <w:rPr>
      <w:b/>
      <w:i/>
      <w:sz w:val="24"/>
      <w:szCs w:val="24"/>
      <w:u w:val="single"/>
    </w:rPr>
  </w:style>
  <w:style w:type="character" w:customStyle="1" w:styleId="112">
    <w:name w:val="不明显参考11"/>
    <w:basedOn w:val="a0"/>
    <w:autoRedefine/>
    <w:uiPriority w:val="31"/>
    <w:qFormat/>
    <w:rPr>
      <w:sz w:val="24"/>
      <w:szCs w:val="24"/>
      <w:u w:val="single"/>
    </w:rPr>
  </w:style>
  <w:style w:type="character" w:customStyle="1" w:styleId="113">
    <w:name w:val="明显参考11"/>
    <w:basedOn w:val="a0"/>
    <w:autoRedefine/>
    <w:uiPriority w:val="32"/>
    <w:qFormat/>
    <w:rPr>
      <w:b/>
      <w:sz w:val="24"/>
      <w:u w:val="single"/>
    </w:rPr>
  </w:style>
  <w:style w:type="character" w:customStyle="1" w:styleId="114">
    <w:name w:val="书籍标题11"/>
    <w:basedOn w:val="a0"/>
    <w:autoRedefine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TOC11">
    <w:name w:val="TOC 标题11"/>
    <w:basedOn w:val="1"/>
    <w:next w:val="a"/>
    <w:autoRedefine/>
    <w:uiPriority w:val="39"/>
    <w:unhideWhenUsed/>
    <w:qFormat/>
    <w:pPr>
      <w:outlineLvl w:val="9"/>
    </w:pPr>
  </w:style>
  <w:style w:type="paragraph" w:customStyle="1" w:styleId="16">
    <w:name w:val="修订1"/>
    <w:autoRedefine/>
    <w:hidden/>
    <w:uiPriority w:val="99"/>
    <w:semiHidden/>
    <w:qFormat/>
    <w:rPr>
      <w:rFonts w:cstheme="minorBidi"/>
      <w:sz w:val="24"/>
      <w:szCs w:val="24"/>
    </w:rPr>
  </w:style>
  <w:style w:type="character" w:customStyle="1" w:styleId="a4">
    <w:name w:val="批注文字 字符"/>
    <w:basedOn w:val="a0"/>
    <w:link w:val="a3"/>
    <w:autoRedefine/>
    <w:uiPriority w:val="99"/>
    <w:semiHidden/>
    <w:qFormat/>
    <w:rPr>
      <w:rFonts w:cstheme="minorBidi"/>
      <w:sz w:val="24"/>
      <w:szCs w:val="24"/>
    </w:rPr>
  </w:style>
  <w:style w:type="paragraph" w:customStyle="1" w:styleId="21">
    <w:name w:val="修订2"/>
    <w:autoRedefine/>
    <w:hidden/>
    <w:uiPriority w:val="99"/>
    <w:semiHidden/>
    <w:qFormat/>
    <w:rPr>
      <w:rFonts w:cstheme="minorBidi"/>
      <w:sz w:val="24"/>
      <w:szCs w:val="24"/>
    </w:rPr>
  </w:style>
  <w:style w:type="character" w:customStyle="1" w:styleId="af1">
    <w:name w:val="批注主题 字符"/>
    <w:basedOn w:val="a4"/>
    <w:link w:val="af0"/>
    <w:autoRedefine/>
    <w:uiPriority w:val="99"/>
    <w:semiHidden/>
    <w:qFormat/>
    <w:rPr>
      <w:rFonts w:cstheme="min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baidu.com/link?url=iDhceFXoIcHZ_VaFZPo5nLh0XhWv__GOr64FO4DdGd-3_02QFeyKYhLc-LAsFXlXKovjMkVz0WqBR7zXQNpBrTJbUz1xDXxxFHcUeUdIMRu&amp;wd=&amp;eqid=8cd699fc00024860000000065b093559" TargetMode="External"/><Relationship Id="rId26" Type="http://schemas.openxmlformats.org/officeDocument/2006/relationships/hyperlink" Target="https://utd1.sugh.net/contents/search?search=qualitative+analysis+of+q+fever+rickettsia+deoxyribonucleic+acid&amp;source=SEMANTIC&amp;searchType=PLAIN_TEXT&amp;sp=0&amp;searchOffset=1" TargetMode="External"/><Relationship Id="rId3" Type="http://schemas.openxmlformats.org/officeDocument/2006/relationships/styles" Target="styles.xml"/><Relationship Id="rId21" Type="http://schemas.openxmlformats.org/officeDocument/2006/relationships/hyperlink" Target="https://utd1.sugh.net/contents/search?search=Environmental+metaplastic+atrophic+gastritis+nucleic+acid+and+five+antibiotic+resistance+gene+testing&amp;source=SEMANTIC&amp;searchType=PLAIN_TEXT&amp;sp=0&amp;searchOffset=1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baidu.com/link?url=iDhceFXoIcHZ_VaFZPo5nLh0XhWv__GOr64FO4DdGd-3_02QFeyKYhLc-LAsFXlXKovjMkVz0WqBR7zXQNpBrTJbUz1xDXxxFHcUeUdIMRu&amp;wd=&amp;eqid=8cd699fc00024860000000065b093559" TargetMode="External"/><Relationship Id="rId25" Type="http://schemas.openxmlformats.org/officeDocument/2006/relationships/hyperlink" Target="https://utd1.sugh.net/contents/search?search=Molecular+biology+techniques+of+genes+associated+with+hereditary+liver+disease&amp;source=SEMANTIC&amp;searchType=PLAIN_TEXT&amp;sp=0&amp;searchOffset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aidu.com/link?url=U4tTH51YEWj90PpvO1WArhmdqYOlkWb9c9PKN9XaHCbN52YAF6TyUhR8JKkY-5_BEMhA3H710yAIH4UiODZoVeMGsC5oQ1pYPrck5tQBsj7&amp;wd=&amp;eqid=febc94880002147f000000065b093220" TargetMode="External"/><Relationship Id="rId20" Type="http://schemas.openxmlformats.org/officeDocument/2006/relationships/hyperlink" Target="http://www.baidu.com/link?url=hB931YHtDlhUTuRA1Gqs6CPxSDbN0JaLl5jmUz63TDM_qip0-vPXlDaoawblaXNEH4wk-h7deqWUmvPEZk71LUDhnuda6FNlTkqLH8zRNSPxcR4e7SQSF487aiJk4EtB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utd1.sugh.net/contents/search?search=high+risk+hypoxic+pulmonary+vasoconstriction+dna+testing+2+13&amp;source=SEMANTIC&amp;searchType=PLAIN_TEXT&amp;sp=0&amp;searchOffset=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s://utd1.sugh.net/contents/search?search=metacap+pathogen+nucleic+acid+Germline+genetic+testing+probe+capture+Germline+genetic+testing+method&amp;source=SEMANTIC&amp;searchType=PLAIN_TEXT&amp;sp=0&amp;searchOffset=1" TargetMode="External"/><Relationship Id="rId28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hyperlink" Target="http://www.baidu.com/link?url=hB931YHtDlhUTuRA1Gqs6CPxSDbN0JaLl5jmUz63TDM_qip0-vPXlDaoawblaXNEH4wk-h7deqWUmvPEZk71LUDhnuda6FNlTkqLH8zRNSPxcR4e7SQSF487aiJk4EtB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hyperlink" Target="https://utd1.sugh.net/contents/search?search=metacap+pathogen+nucleic+acid+DNA+sequencing+probe+capture+DNA+sequencing+method&amp;source=SEMANTIC&amp;searchType=PLAIN_TEXT&amp;sp=0&amp;searchOffset=1" TargetMode="External"/><Relationship Id="rId27" Type="http://schemas.openxmlformats.org/officeDocument/2006/relationships/footer" Target="footer6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50227-92D4-42D6-AB2D-AF3871E9C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112</Pages>
  <Words>15884</Words>
  <Characters>90544</Characters>
  <Application>Microsoft Office Word</Application>
  <DocSecurity>0</DocSecurity>
  <Lines>754</Lines>
  <Paragraphs>212</Paragraphs>
  <ScaleCrop>false</ScaleCrop>
  <Company>Microsoft</Company>
  <LinksUpToDate>false</LinksUpToDate>
  <CharactersWithSpaces>106216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LUOQIN</dc:creator>
  <cp:lastModifiedBy>深大总医院</cp:lastModifiedBy>
  <cp:revision>3</cp:revision>
  <cp:lastPrinted>2024-04-19T05:12:00Z</cp:lastPrinted>
  <dcterms:created xsi:type="dcterms:W3CDTF">2024-06-10T03:20:00Z</dcterms:created>
  <dcterms:modified xsi:type="dcterms:W3CDTF">2024-11-01T02:42:00Z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08230602C2594055869E4F99F9C096ED</vt:lpwstr>
  </property>
</Properties>
</file>